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B3F" w:rsidRPr="001B6A95" w:rsidRDefault="00D265BF" w:rsidP="00983DEA">
      <w:pPr>
        <w:pStyle w:val="Title"/>
      </w:pPr>
      <w:r>
        <w:t>Mapping SIG Meeting</w:t>
      </w:r>
    </w:p>
    <w:p w:rsidR="0005158D" w:rsidRPr="001B6A95" w:rsidRDefault="00D265BF" w:rsidP="00983DEA">
      <w:pPr>
        <w:pStyle w:val="Title"/>
      </w:pPr>
      <w:r>
        <w:t>21</w:t>
      </w:r>
      <w:r w:rsidR="00555DA7" w:rsidRPr="001B6A95">
        <w:t xml:space="preserve"> </w:t>
      </w:r>
      <w:r>
        <w:t>July</w:t>
      </w:r>
      <w:r w:rsidR="007061AE" w:rsidRPr="001B6A95">
        <w:t xml:space="preserve"> </w:t>
      </w:r>
      <w:r>
        <w:t>2014</w:t>
      </w:r>
      <w:r w:rsidR="008C7E1E">
        <w:t xml:space="preserve"> at</w:t>
      </w:r>
      <w:r w:rsidR="007061AE" w:rsidRPr="001B6A95">
        <w:t xml:space="preserve"> </w:t>
      </w:r>
      <w:r>
        <w:t>19:00</w:t>
      </w:r>
      <w:r w:rsidR="0005158D" w:rsidRPr="001B6A95">
        <w:t xml:space="preserve"> UTC</w:t>
      </w:r>
    </w:p>
    <w:p w:rsidR="006427F7" w:rsidRPr="001B6A95" w:rsidRDefault="006427F7" w:rsidP="00983DEA">
      <w:pPr>
        <w:pStyle w:val="Title"/>
      </w:pPr>
      <w:r w:rsidRPr="001B6A95">
        <w:t>Minutes of Meeting</w:t>
      </w:r>
    </w:p>
    <w:p w:rsidR="001B4916" w:rsidRPr="001B6A95" w:rsidRDefault="00D265BF" w:rsidP="00983DEA">
      <w:r>
        <w:t>Location: Teleconference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445"/>
      </w:tblGrid>
      <w:tr w:rsidR="00576194" w:rsidRPr="001B6A95" w:rsidTr="00576194">
        <w:tc>
          <w:tcPr>
            <w:tcW w:w="4888" w:type="dxa"/>
            <w:gridSpan w:val="2"/>
            <w:shd w:val="clear" w:color="auto" w:fill="B8CCE4" w:themeFill="accent1" w:themeFillTint="66"/>
          </w:tcPr>
          <w:p w:rsidR="00576194" w:rsidRPr="001B6A95" w:rsidRDefault="00576194" w:rsidP="00576194">
            <w:pPr>
              <w:pStyle w:val="TableEntry"/>
              <w:jc w:val="center"/>
            </w:pPr>
            <w:r w:rsidRPr="001B6A95">
              <w:t>Attendees</w:t>
            </w:r>
          </w:p>
        </w:tc>
        <w:tc>
          <w:tcPr>
            <w:tcW w:w="4890" w:type="dxa"/>
            <w:gridSpan w:val="2"/>
            <w:shd w:val="clear" w:color="auto" w:fill="B8CCE4" w:themeFill="accent1" w:themeFillTint="66"/>
          </w:tcPr>
          <w:p w:rsidR="00576194" w:rsidRPr="001B6A95" w:rsidRDefault="00576194" w:rsidP="00576194">
            <w:pPr>
              <w:pStyle w:val="TableEntry"/>
              <w:jc w:val="center"/>
            </w:pPr>
            <w:r w:rsidRPr="001B6A95">
              <w:t>Apologies</w:t>
            </w:r>
          </w:p>
        </w:tc>
      </w:tr>
      <w:tr w:rsidR="00576194" w:rsidRPr="001B6A95" w:rsidTr="00576194">
        <w:tc>
          <w:tcPr>
            <w:tcW w:w="2444" w:type="dxa"/>
            <w:shd w:val="clear" w:color="auto" w:fill="B8CCE4" w:themeFill="accent1" w:themeFillTint="66"/>
          </w:tcPr>
          <w:p w:rsidR="00576194" w:rsidRPr="001B6A95" w:rsidRDefault="00576194" w:rsidP="00576194">
            <w:pPr>
              <w:pStyle w:val="TableEntry"/>
            </w:pPr>
            <w:r w:rsidRPr="001B6A95">
              <w:t>Name</w:t>
            </w:r>
          </w:p>
        </w:tc>
        <w:tc>
          <w:tcPr>
            <w:tcW w:w="2444" w:type="dxa"/>
            <w:shd w:val="clear" w:color="auto" w:fill="B8CCE4" w:themeFill="accent1" w:themeFillTint="66"/>
          </w:tcPr>
          <w:p w:rsidR="00576194" w:rsidRPr="001B6A95" w:rsidRDefault="00576194" w:rsidP="00576194">
            <w:pPr>
              <w:pStyle w:val="TableEntry"/>
            </w:pPr>
            <w:r w:rsidRPr="001B6A95">
              <w:t>Organizatio</w:t>
            </w:r>
            <w:r w:rsidR="0047745F">
              <w:t>n or Role in meeting or country</w:t>
            </w:r>
          </w:p>
        </w:tc>
        <w:tc>
          <w:tcPr>
            <w:tcW w:w="2445" w:type="dxa"/>
            <w:shd w:val="clear" w:color="auto" w:fill="B8CCE4" w:themeFill="accent1" w:themeFillTint="66"/>
          </w:tcPr>
          <w:p w:rsidR="00576194" w:rsidRPr="001B6A95" w:rsidRDefault="00576194" w:rsidP="004C127F">
            <w:pPr>
              <w:pStyle w:val="TableEntry"/>
            </w:pPr>
            <w:r w:rsidRPr="001B6A95">
              <w:t>Name</w:t>
            </w:r>
          </w:p>
        </w:tc>
        <w:tc>
          <w:tcPr>
            <w:tcW w:w="2445" w:type="dxa"/>
            <w:shd w:val="clear" w:color="auto" w:fill="B8CCE4" w:themeFill="accent1" w:themeFillTint="66"/>
          </w:tcPr>
          <w:p w:rsidR="00576194" w:rsidRPr="001B6A95" w:rsidRDefault="00576194" w:rsidP="004C127F">
            <w:pPr>
              <w:pStyle w:val="TableEntry"/>
            </w:pPr>
            <w:r w:rsidRPr="001B6A95">
              <w:t xml:space="preserve">Organization or </w:t>
            </w:r>
            <w:r w:rsidR="0047745F">
              <w:t>Role in meeting or country</w:t>
            </w:r>
          </w:p>
        </w:tc>
      </w:tr>
      <w:tr w:rsidR="00576194" w:rsidRPr="001B6A95" w:rsidTr="00576194">
        <w:tc>
          <w:tcPr>
            <w:tcW w:w="2444" w:type="dxa"/>
          </w:tcPr>
          <w:p w:rsidR="00576194" w:rsidRPr="001B6A95" w:rsidRDefault="00D265BF" w:rsidP="00576194">
            <w:pPr>
              <w:pStyle w:val="TableEntry"/>
            </w:pPr>
            <w:r>
              <w:t>Jim Campbell (JC)</w:t>
            </w:r>
          </w:p>
        </w:tc>
        <w:tc>
          <w:tcPr>
            <w:tcW w:w="2444" w:type="dxa"/>
          </w:tcPr>
          <w:p w:rsidR="00D265BF" w:rsidRPr="001B6A95" w:rsidRDefault="00D265BF" w:rsidP="00576194">
            <w:pPr>
              <w:pStyle w:val="TableEntry"/>
            </w:pPr>
            <w:r>
              <w:t>USA (Chair)</w:t>
            </w: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</w:tr>
      <w:tr w:rsidR="00576194" w:rsidRPr="001B6A95" w:rsidTr="00576194">
        <w:tc>
          <w:tcPr>
            <w:tcW w:w="2444" w:type="dxa"/>
          </w:tcPr>
          <w:p w:rsidR="00576194" w:rsidRPr="001B6A95" w:rsidRDefault="00D265BF" w:rsidP="00576194">
            <w:pPr>
              <w:pStyle w:val="TableEntry"/>
            </w:pPr>
            <w:r>
              <w:t xml:space="preserve">Hazel </w:t>
            </w:r>
            <w:proofErr w:type="spellStart"/>
            <w:r>
              <w:t>Brear</w:t>
            </w:r>
            <w:proofErr w:type="spellEnd"/>
            <w:r>
              <w:t xml:space="preserve"> (HB)</w:t>
            </w:r>
          </w:p>
        </w:tc>
        <w:tc>
          <w:tcPr>
            <w:tcW w:w="2444" w:type="dxa"/>
          </w:tcPr>
          <w:p w:rsidR="00576194" w:rsidRPr="001B6A95" w:rsidRDefault="00D265BF" w:rsidP="00576194">
            <w:pPr>
              <w:pStyle w:val="TableEntry"/>
            </w:pPr>
            <w:r>
              <w:t>UK (Vice-Chair)</w:t>
            </w: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</w:tr>
      <w:tr w:rsidR="00576194" w:rsidRPr="001B6A95" w:rsidTr="00576194">
        <w:tc>
          <w:tcPr>
            <w:tcW w:w="2444" w:type="dxa"/>
          </w:tcPr>
          <w:p w:rsidR="00576194" w:rsidRPr="001B6A95" w:rsidRDefault="00D265BF" w:rsidP="00576194">
            <w:pPr>
              <w:pStyle w:val="TableEntry"/>
            </w:pPr>
            <w:r>
              <w:t xml:space="preserve">Kin </w:t>
            </w:r>
            <w:proofErr w:type="spellStart"/>
            <w:r>
              <w:t>Wah</w:t>
            </w:r>
            <w:proofErr w:type="spellEnd"/>
            <w:r>
              <w:t xml:space="preserve"> Fung (KWF)</w:t>
            </w:r>
          </w:p>
        </w:tc>
        <w:tc>
          <w:tcPr>
            <w:tcW w:w="2444" w:type="dxa"/>
          </w:tcPr>
          <w:p w:rsidR="00576194" w:rsidRPr="001B6A95" w:rsidRDefault="00D265BF" w:rsidP="00576194">
            <w:pPr>
              <w:pStyle w:val="TableEntry"/>
            </w:pPr>
            <w:r>
              <w:t>USA</w:t>
            </w: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</w:tr>
      <w:tr w:rsidR="00576194" w:rsidRPr="001B6A95" w:rsidTr="00576194">
        <w:tc>
          <w:tcPr>
            <w:tcW w:w="2444" w:type="dxa"/>
          </w:tcPr>
          <w:p w:rsidR="00576194" w:rsidRPr="001B6A95" w:rsidRDefault="00D265BF" w:rsidP="00576194">
            <w:pPr>
              <w:pStyle w:val="TableEntry"/>
            </w:pPr>
            <w:r w:rsidRPr="0004263A">
              <w:t>Jos Baptist (JB)</w:t>
            </w:r>
          </w:p>
        </w:tc>
        <w:tc>
          <w:tcPr>
            <w:tcW w:w="2444" w:type="dxa"/>
          </w:tcPr>
          <w:p w:rsidR="00576194" w:rsidRPr="001B6A95" w:rsidRDefault="00D265BF" w:rsidP="00576194">
            <w:pPr>
              <w:pStyle w:val="TableEntry"/>
            </w:pPr>
            <w:r>
              <w:t>Netherlands</w:t>
            </w: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</w:tr>
      <w:tr w:rsidR="00576194" w:rsidRPr="001B6A95" w:rsidTr="00576194">
        <w:tc>
          <w:tcPr>
            <w:tcW w:w="2444" w:type="dxa"/>
          </w:tcPr>
          <w:p w:rsidR="00576194" w:rsidRPr="001B6A95" w:rsidRDefault="00D265BF" w:rsidP="00576194">
            <w:pPr>
              <w:pStyle w:val="TableEntry"/>
            </w:pPr>
            <w:r>
              <w:t>Donna Morgan</w:t>
            </w:r>
            <w:r w:rsidR="00485B06">
              <w:t xml:space="preserve"> (DM)</w:t>
            </w:r>
          </w:p>
        </w:tc>
        <w:tc>
          <w:tcPr>
            <w:tcW w:w="2444" w:type="dxa"/>
          </w:tcPr>
          <w:p w:rsidR="00576194" w:rsidRPr="001B6A95" w:rsidRDefault="00D265BF" w:rsidP="00576194">
            <w:pPr>
              <w:pStyle w:val="TableEntry"/>
            </w:pPr>
            <w:r>
              <w:t>IHTSDO</w:t>
            </w: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</w:tr>
      <w:tr w:rsidR="00576194" w:rsidRPr="001B6A95" w:rsidTr="00576194">
        <w:tc>
          <w:tcPr>
            <w:tcW w:w="2444" w:type="dxa"/>
          </w:tcPr>
          <w:p w:rsidR="00576194" w:rsidRPr="001B6A95" w:rsidRDefault="00D265BF" w:rsidP="00576194">
            <w:pPr>
              <w:pStyle w:val="TableEntry"/>
            </w:pPr>
            <w:r>
              <w:t xml:space="preserve">Kathy </w:t>
            </w:r>
            <w:proofErr w:type="spellStart"/>
            <w:r>
              <w:t>Giannangelo</w:t>
            </w:r>
            <w:proofErr w:type="spellEnd"/>
            <w:r>
              <w:t xml:space="preserve"> (KG)</w:t>
            </w:r>
          </w:p>
        </w:tc>
        <w:tc>
          <w:tcPr>
            <w:tcW w:w="2444" w:type="dxa"/>
          </w:tcPr>
          <w:p w:rsidR="00576194" w:rsidRPr="001B6A95" w:rsidRDefault="00D265BF" w:rsidP="00576194">
            <w:pPr>
              <w:pStyle w:val="TableEntry"/>
            </w:pPr>
            <w:r>
              <w:t>IHTSDO</w:t>
            </w: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</w:tr>
      <w:tr w:rsidR="00D265BF" w:rsidRPr="001B6A95" w:rsidTr="00576194">
        <w:tc>
          <w:tcPr>
            <w:tcW w:w="2444" w:type="dxa"/>
          </w:tcPr>
          <w:p w:rsidR="00D265BF" w:rsidRPr="001B6A95" w:rsidRDefault="00D265BF" w:rsidP="00576194">
            <w:pPr>
              <w:pStyle w:val="TableEntry"/>
            </w:pPr>
            <w:r>
              <w:t>Krista Lilly (KL)</w:t>
            </w:r>
          </w:p>
        </w:tc>
        <w:tc>
          <w:tcPr>
            <w:tcW w:w="2444" w:type="dxa"/>
          </w:tcPr>
          <w:p w:rsidR="00D265BF" w:rsidRPr="001B6A95" w:rsidRDefault="00D265BF" w:rsidP="00576194">
            <w:pPr>
              <w:pStyle w:val="TableEntry"/>
            </w:pPr>
            <w:r>
              <w:t>IHTSDO</w:t>
            </w:r>
          </w:p>
        </w:tc>
        <w:tc>
          <w:tcPr>
            <w:tcW w:w="2445" w:type="dxa"/>
          </w:tcPr>
          <w:p w:rsidR="00D265BF" w:rsidRPr="001B6A95" w:rsidRDefault="00D265BF" w:rsidP="00576194">
            <w:pPr>
              <w:pStyle w:val="TableEntry"/>
            </w:pPr>
          </w:p>
        </w:tc>
        <w:tc>
          <w:tcPr>
            <w:tcW w:w="2445" w:type="dxa"/>
          </w:tcPr>
          <w:p w:rsidR="00D265BF" w:rsidRPr="001B6A95" w:rsidRDefault="00D265BF" w:rsidP="00576194">
            <w:pPr>
              <w:pStyle w:val="TableEntry"/>
            </w:pPr>
          </w:p>
        </w:tc>
      </w:tr>
      <w:tr w:rsidR="00D265BF" w:rsidRPr="001B6A95" w:rsidTr="00576194">
        <w:tc>
          <w:tcPr>
            <w:tcW w:w="2444" w:type="dxa"/>
          </w:tcPr>
          <w:p w:rsidR="00D265BF" w:rsidRPr="001B6A95" w:rsidRDefault="00D265BF" w:rsidP="00576194">
            <w:pPr>
              <w:pStyle w:val="TableEntry"/>
            </w:pPr>
            <w:r>
              <w:t>Kelly Read (KR)</w:t>
            </w:r>
          </w:p>
        </w:tc>
        <w:tc>
          <w:tcPr>
            <w:tcW w:w="2444" w:type="dxa"/>
          </w:tcPr>
          <w:p w:rsidR="00D265BF" w:rsidRPr="001B6A95" w:rsidRDefault="00D265BF" w:rsidP="00576194">
            <w:pPr>
              <w:pStyle w:val="TableEntry"/>
            </w:pPr>
            <w:r>
              <w:t>IHTSDO</w:t>
            </w:r>
          </w:p>
        </w:tc>
        <w:tc>
          <w:tcPr>
            <w:tcW w:w="2445" w:type="dxa"/>
          </w:tcPr>
          <w:p w:rsidR="00D265BF" w:rsidRPr="001B6A95" w:rsidRDefault="00D265BF" w:rsidP="00576194">
            <w:pPr>
              <w:pStyle w:val="TableEntry"/>
            </w:pPr>
          </w:p>
        </w:tc>
        <w:tc>
          <w:tcPr>
            <w:tcW w:w="2445" w:type="dxa"/>
          </w:tcPr>
          <w:p w:rsidR="00D265BF" w:rsidRPr="001B6A95" w:rsidRDefault="00D265BF" w:rsidP="00576194">
            <w:pPr>
              <w:pStyle w:val="TableEntry"/>
            </w:pPr>
          </w:p>
        </w:tc>
      </w:tr>
      <w:tr w:rsidR="00D265BF" w:rsidRPr="001B6A95" w:rsidTr="00576194">
        <w:tc>
          <w:tcPr>
            <w:tcW w:w="2444" w:type="dxa"/>
          </w:tcPr>
          <w:p w:rsidR="00D265BF" w:rsidRPr="0004263A" w:rsidRDefault="00D265BF" w:rsidP="00576194">
            <w:pPr>
              <w:pStyle w:val="TableEntry"/>
              <w:rPr>
                <w:color w:val="BFBFBF" w:themeColor="background1" w:themeShade="BF"/>
              </w:rPr>
            </w:pPr>
            <w:proofErr w:type="spellStart"/>
            <w:r w:rsidRPr="00B65666">
              <w:t>Ginette</w:t>
            </w:r>
            <w:proofErr w:type="spellEnd"/>
            <w:r w:rsidRPr="00B65666">
              <w:t xml:space="preserve"> </w:t>
            </w:r>
            <w:proofErr w:type="spellStart"/>
            <w:r w:rsidRPr="00B65666">
              <w:t>Therriault</w:t>
            </w:r>
            <w:proofErr w:type="spellEnd"/>
            <w:r w:rsidRPr="00B65666">
              <w:t xml:space="preserve"> (GT)</w:t>
            </w:r>
          </w:p>
        </w:tc>
        <w:tc>
          <w:tcPr>
            <w:tcW w:w="2444" w:type="dxa"/>
          </w:tcPr>
          <w:p w:rsidR="00D265BF" w:rsidRPr="001B6A95" w:rsidRDefault="00D265BF" w:rsidP="00576194">
            <w:pPr>
              <w:pStyle w:val="TableEntry"/>
            </w:pPr>
            <w:r>
              <w:t>Canada</w:t>
            </w:r>
          </w:p>
        </w:tc>
        <w:tc>
          <w:tcPr>
            <w:tcW w:w="2445" w:type="dxa"/>
          </w:tcPr>
          <w:p w:rsidR="00D265BF" w:rsidRPr="001B6A95" w:rsidRDefault="00D265BF" w:rsidP="00576194">
            <w:pPr>
              <w:pStyle w:val="TableEntry"/>
            </w:pPr>
          </w:p>
        </w:tc>
        <w:tc>
          <w:tcPr>
            <w:tcW w:w="2445" w:type="dxa"/>
          </w:tcPr>
          <w:p w:rsidR="00D265BF" w:rsidRPr="001B6A95" w:rsidRDefault="00D265BF" w:rsidP="00576194">
            <w:pPr>
              <w:pStyle w:val="TableEntry"/>
            </w:pPr>
          </w:p>
        </w:tc>
      </w:tr>
      <w:tr w:rsidR="00D265BF" w:rsidRPr="001B6A95" w:rsidTr="00576194">
        <w:tc>
          <w:tcPr>
            <w:tcW w:w="2444" w:type="dxa"/>
          </w:tcPr>
          <w:p w:rsidR="00D265BF" w:rsidRDefault="0004263A" w:rsidP="00576194">
            <w:pPr>
              <w:pStyle w:val="TableEntry"/>
            </w:pPr>
            <w:r>
              <w:t xml:space="preserve">Georg </w:t>
            </w:r>
            <w:proofErr w:type="spellStart"/>
            <w:r>
              <w:t>Brox</w:t>
            </w:r>
            <w:proofErr w:type="spellEnd"/>
            <w:r>
              <w:t xml:space="preserve"> (GB)</w:t>
            </w:r>
          </w:p>
        </w:tc>
        <w:tc>
          <w:tcPr>
            <w:tcW w:w="2444" w:type="dxa"/>
          </w:tcPr>
          <w:p w:rsidR="00D265BF" w:rsidRDefault="0004263A" w:rsidP="00576194">
            <w:pPr>
              <w:pStyle w:val="TableEntry"/>
            </w:pPr>
            <w:r>
              <w:t>UK</w:t>
            </w:r>
          </w:p>
        </w:tc>
        <w:tc>
          <w:tcPr>
            <w:tcW w:w="2445" w:type="dxa"/>
          </w:tcPr>
          <w:p w:rsidR="00D265BF" w:rsidRPr="001B6A95" w:rsidRDefault="00D265BF" w:rsidP="00576194">
            <w:pPr>
              <w:pStyle w:val="TableEntry"/>
            </w:pPr>
          </w:p>
        </w:tc>
        <w:tc>
          <w:tcPr>
            <w:tcW w:w="2445" w:type="dxa"/>
          </w:tcPr>
          <w:p w:rsidR="00D265BF" w:rsidRPr="001B6A95" w:rsidRDefault="00D265BF" w:rsidP="00576194">
            <w:pPr>
              <w:pStyle w:val="TableEntry"/>
            </w:pPr>
          </w:p>
        </w:tc>
      </w:tr>
      <w:tr w:rsidR="0004263A" w:rsidRPr="001B6A95" w:rsidTr="00576194">
        <w:tc>
          <w:tcPr>
            <w:tcW w:w="2444" w:type="dxa"/>
          </w:tcPr>
          <w:p w:rsidR="0004263A" w:rsidRDefault="0004263A" w:rsidP="00576194">
            <w:pPr>
              <w:pStyle w:val="TableEntry"/>
            </w:pPr>
            <w:r>
              <w:t>Jane Millar (JM)</w:t>
            </w:r>
          </w:p>
        </w:tc>
        <w:tc>
          <w:tcPr>
            <w:tcW w:w="2444" w:type="dxa"/>
          </w:tcPr>
          <w:p w:rsidR="0004263A" w:rsidRDefault="0004263A" w:rsidP="00576194">
            <w:pPr>
              <w:pStyle w:val="TableEntry"/>
            </w:pPr>
            <w:r>
              <w:t>IHTSDO</w:t>
            </w:r>
          </w:p>
        </w:tc>
        <w:tc>
          <w:tcPr>
            <w:tcW w:w="2445" w:type="dxa"/>
          </w:tcPr>
          <w:p w:rsidR="0004263A" w:rsidRPr="001B6A95" w:rsidRDefault="0004263A" w:rsidP="00576194">
            <w:pPr>
              <w:pStyle w:val="TableEntry"/>
            </w:pPr>
          </w:p>
        </w:tc>
        <w:tc>
          <w:tcPr>
            <w:tcW w:w="2445" w:type="dxa"/>
          </w:tcPr>
          <w:p w:rsidR="0004263A" w:rsidRPr="001B6A95" w:rsidRDefault="0004263A" w:rsidP="00576194">
            <w:pPr>
              <w:pStyle w:val="TableEntry"/>
            </w:pPr>
          </w:p>
        </w:tc>
      </w:tr>
    </w:tbl>
    <w:p w:rsidR="006427F7" w:rsidRPr="001B6A95" w:rsidRDefault="006427F7" w:rsidP="00BB0660">
      <w:pPr>
        <w:pStyle w:val="Agenda1"/>
      </w:pPr>
      <w:r w:rsidRPr="001B6A95">
        <w:t>Welcome &amp; Apologies</w:t>
      </w:r>
    </w:p>
    <w:p w:rsidR="006427F7" w:rsidRPr="001B6A95" w:rsidRDefault="006427F7" w:rsidP="00983DEA">
      <w:pPr>
        <w:pStyle w:val="Agenda1"/>
      </w:pPr>
      <w:r w:rsidRPr="001B6A95">
        <w:t>Conflicts of Interest</w:t>
      </w:r>
    </w:p>
    <w:p w:rsidR="00D265BF" w:rsidRPr="00B35BE5" w:rsidRDefault="00B35BE5" w:rsidP="00D265BF">
      <w:pPr>
        <w:jc w:val="both"/>
      </w:pPr>
      <w:r w:rsidRPr="00B35BE5">
        <w:t>None declared.</w:t>
      </w:r>
    </w:p>
    <w:p w:rsidR="006427F7" w:rsidRPr="001B6A95" w:rsidRDefault="00576194" w:rsidP="00983DEA">
      <w:pPr>
        <w:pStyle w:val="Agenda1"/>
      </w:pPr>
      <w:r w:rsidRPr="001B6A95">
        <w:t>Minutes of last meeting</w:t>
      </w:r>
    </w:p>
    <w:p w:rsidR="00576194" w:rsidRDefault="00D265BF" w:rsidP="00B35BE5">
      <w:pPr>
        <w:jc w:val="both"/>
      </w:pPr>
      <w:r>
        <w:t>The last meeting was held Monday, 9 June 2014.</w:t>
      </w:r>
      <w:r w:rsidR="00B65666">
        <w:t xml:space="preserve">  There was a prolonged discussion on terms of reference.  This is going to be discussed today. </w:t>
      </w:r>
    </w:p>
    <w:p w:rsidR="00B35BE5" w:rsidRPr="001B6A95" w:rsidRDefault="00B35BE5" w:rsidP="00B35BE5">
      <w:pPr>
        <w:pStyle w:val="Agreement"/>
      </w:pPr>
      <w:r>
        <w:t xml:space="preserve">Minutes of last meeting are approved. </w:t>
      </w:r>
    </w:p>
    <w:p w:rsidR="00576194" w:rsidRPr="001B6A95" w:rsidRDefault="0004263A" w:rsidP="00576194">
      <w:pPr>
        <w:pStyle w:val="Agenda1"/>
      </w:pPr>
      <w:r>
        <w:t>Vice</w:t>
      </w:r>
      <w:r w:rsidR="00B570CD">
        <w:t>-chair Introduction</w:t>
      </w:r>
    </w:p>
    <w:p w:rsidR="00576194" w:rsidRPr="001B6A95" w:rsidRDefault="0004263A" w:rsidP="00B35BE5">
      <w:pPr>
        <w:jc w:val="both"/>
      </w:pPr>
      <w:r>
        <w:t xml:space="preserve">The Management Board accepted the recommendations of the SIG that Hazel </w:t>
      </w:r>
      <w:proofErr w:type="spellStart"/>
      <w:r>
        <w:t>Brear</w:t>
      </w:r>
      <w:proofErr w:type="spellEnd"/>
      <w:r>
        <w:t xml:space="preserve"> take on the role of Vice-chair and take on the role of Chair on 1 January 2015.</w:t>
      </w:r>
      <w:r w:rsidR="00B35BE5">
        <w:t xml:space="preserve">  Welcome to Hazel and thank you to Jim for your contributions. </w:t>
      </w:r>
    </w:p>
    <w:p w:rsidR="00B570CD" w:rsidRDefault="00B570CD" w:rsidP="00B570CD">
      <w:pPr>
        <w:pStyle w:val="Agenda1"/>
      </w:pPr>
      <w:r>
        <w:t>Adverse Sensitivities project update</w:t>
      </w:r>
    </w:p>
    <w:p w:rsidR="00B570CD" w:rsidRDefault="00B65666" w:rsidP="00B65666">
      <w:pPr>
        <w:jc w:val="both"/>
      </w:pPr>
      <w:r>
        <w:t xml:space="preserve">A response from David </w:t>
      </w:r>
      <w:proofErr w:type="spellStart"/>
      <w:r>
        <w:t>Markwell</w:t>
      </w:r>
      <w:proofErr w:type="spellEnd"/>
      <w:r>
        <w:t xml:space="preserve"> </w:t>
      </w:r>
      <w:r w:rsidR="00B35BE5">
        <w:t>since the last Mapping SIG meeting</w:t>
      </w:r>
      <w:r>
        <w:t xml:space="preserve"> was received </w:t>
      </w:r>
      <w:r w:rsidR="00B35BE5">
        <w:t xml:space="preserve">that </w:t>
      </w:r>
      <w:r>
        <w:t xml:space="preserve">said the adverse sensitivities project will not be on the work plan for this year.  </w:t>
      </w:r>
      <w:r w:rsidR="00B35BE5">
        <w:t>Additionally, a</w:t>
      </w:r>
      <w:r>
        <w:t>llergy work did</w:t>
      </w:r>
      <w:r w:rsidR="00B35BE5">
        <w:t xml:space="preserve"> </w:t>
      </w:r>
      <w:r>
        <w:t>n</w:t>
      </w:r>
      <w:r w:rsidR="00B35BE5">
        <w:t>o</w:t>
      </w:r>
      <w:r>
        <w:t>t appear on the member surveys received from any</w:t>
      </w:r>
      <w:r w:rsidR="00B35BE5">
        <w:t xml:space="preserve"> of the</w:t>
      </w:r>
      <w:r>
        <w:t xml:space="preserve"> IHTSDO member countries.  </w:t>
      </w:r>
    </w:p>
    <w:p w:rsidR="00B570CD" w:rsidRDefault="00B570CD" w:rsidP="00B570CD">
      <w:pPr>
        <w:pStyle w:val="Agenda1"/>
      </w:pPr>
      <w:r>
        <w:lastRenderedPageBreak/>
        <w:t>Terms of Reference document follow-up</w:t>
      </w:r>
    </w:p>
    <w:p w:rsidR="009A4CE5" w:rsidRDefault="0088131A" w:rsidP="00B65666">
      <w:pPr>
        <w:jc w:val="both"/>
      </w:pPr>
      <w:r>
        <w:t>N</w:t>
      </w:r>
      <w:r w:rsidR="00B570CD">
        <w:t xml:space="preserve">ine people submitted amendments, comments, or suggestions for change </w:t>
      </w:r>
      <w:r>
        <w:t xml:space="preserve">that resulted </w:t>
      </w:r>
      <w:r w:rsidR="00B570CD">
        <w:t xml:space="preserve">in the </w:t>
      </w:r>
      <w:r>
        <w:t xml:space="preserve">4-page </w:t>
      </w:r>
      <w:r w:rsidR="00B570CD" w:rsidRPr="0088131A">
        <w:rPr>
          <w:i/>
        </w:rPr>
        <w:t>Terms of Reference</w:t>
      </w:r>
      <w:r w:rsidR="00B570CD">
        <w:t xml:space="preserve"> document.  </w:t>
      </w:r>
      <w:r>
        <w:t xml:space="preserve">A draft version with all suggested amendments is posted to the July folder as well as a clean version [v0.04] with all suggested amendments implemented.  </w:t>
      </w:r>
    </w:p>
    <w:p w:rsidR="00922502" w:rsidRDefault="00922502" w:rsidP="00B65666">
      <w:pPr>
        <w:jc w:val="both"/>
      </w:pPr>
      <w:r>
        <w:t xml:space="preserve">There was a discussion of not only supporting quality assurance but ensuring it.  The Mapping SIG advises on the work of the Mapping Service Team as stated, but it was </w:t>
      </w:r>
      <w:r w:rsidR="00970748">
        <w:t>agreed</w:t>
      </w:r>
      <w:r>
        <w:t xml:space="preserve"> that the Quality Assurance reports by the MST </w:t>
      </w:r>
      <w:r w:rsidR="00970748">
        <w:t>will</w:t>
      </w:r>
      <w:r>
        <w:t xml:space="preserve"> be </w:t>
      </w:r>
      <w:r w:rsidR="00970748">
        <w:t>shared with</w:t>
      </w:r>
      <w:r>
        <w:t xml:space="preserve"> the Mapping SIG. </w:t>
      </w:r>
    </w:p>
    <w:p w:rsidR="00922502" w:rsidRDefault="00922502" w:rsidP="00922502">
      <w:pPr>
        <w:pStyle w:val="Action"/>
      </w:pPr>
      <w:r>
        <w:t xml:space="preserve">KG will post the QA reports that are released to the QA Committee to the Mapping SIG Collabnet site for member review.   A review can also be placed on the October face-to-face meeting agenda. </w:t>
      </w:r>
    </w:p>
    <w:p w:rsidR="009A4CE5" w:rsidRDefault="009A4CE5" w:rsidP="00B35BE5">
      <w:pPr>
        <w:pStyle w:val="Agreement"/>
        <w:jc w:val="both"/>
      </w:pPr>
      <w:r>
        <w:t>KWF made a motion to approve</w:t>
      </w:r>
      <w:r w:rsidR="00B35BE5">
        <w:t xml:space="preserve"> the Terms of Reference. </w:t>
      </w:r>
      <w:r w:rsidR="00485B06">
        <w:t>GT</w:t>
      </w:r>
      <w:r>
        <w:t xml:space="preserve"> seconded the motion. </w:t>
      </w:r>
      <w:r w:rsidR="00B35BE5">
        <w:t xml:space="preserve">This final version is uploaded as version 1.0 in Collabnet. </w:t>
      </w:r>
      <w:r>
        <w:t>Th</w:t>
      </w:r>
      <w:r w:rsidR="00B35BE5">
        <w:t>e document</w:t>
      </w:r>
      <w:r>
        <w:t xml:space="preserve"> goes via </w:t>
      </w:r>
      <w:r w:rsidR="00485B06">
        <w:t>IG</w:t>
      </w:r>
      <w:r>
        <w:t xml:space="preserve"> to the next Content Committee</w:t>
      </w:r>
      <w:r w:rsidR="00B35BE5">
        <w:t xml:space="preserve"> meeting</w:t>
      </w:r>
      <w:r>
        <w:t xml:space="preserve">, then </w:t>
      </w:r>
      <w:r w:rsidR="00B35BE5">
        <w:t xml:space="preserve">afterwards virtually to the </w:t>
      </w:r>
      <w:r>
        <w:t>Management Board.  The</w:t>
      </w:r>
      <w:r w:rsidR="00B35BE5">
        <w:t xml:space="preserve"> document</w:t>
      </w:r>
      <w:r>
        <w:t xml:space="preserve"> should be finalized before the face-to-face meeting in October. </w:t>
      </w:r>
    </w:p>
    <w:p w:rsidR="00B570CD" w:rsidRDefault="00B570CD" w:rsidP="00B570CD">
      <w:pPr>
        <w:pStyle w:val="Agenda1"/>
      </w:pPr>
      <w:r>
        <w:t>Mapping Service Team Report</w:t>
      </w:r>
    </w:p>
    <w:p w:rsidR="00B35BE5" w:rsidRDefault="009A4CE5" w:rsidP="00B35BE5">
      <w:pPr>
        <w:jc w:val="both"/>
      </w:pPr>
      <w:r>
        <w:t>One part-time contractor and one full-time contractor have been hired by IHTSDO to help with the additional workload during the implementation of a new tool</w:t>
      </w:r>
      <w:r w:rsidR="00B35BE5">
        <w:t xml:space="preserve"> and contracted completion of the ICD-10 map</w:t>
      </w:r>
      <w:r>
        <w:t xml:space="preserve">.  </w:t>
      </w:r>
    </w:p>
    <w:p w:rsidR="00B35BE5" w:rsidRDefault="009A4CE5" w:rsidP="00B35BE5">
      <w:pPr>
        <w:jc w:val="both"/>
      </w:pPr>
      <w:r>
        <w:t xml:space="preserve">The drip feed </w:t>
      </w:r>
      <w:r w:rsidR="00B35BE5">
        <w:t xml:space="preserve">(or concurrent release of terminologists’ work) </w:t>
      </w:r>
      <w:r>
        <w:t>is supposed to be implemented tomorrow</w:t>
      </w:r>
      <w:r w:rsidR="00B35BE5">
        <w:t xml:space="preserve"> within the Open Tooling Framework</w:t>
      </w:r>
      <w:r>
        <w:t>.  The Mapping Personnel Handbook will be incorporated into the tool</w:t>
      </w:r>
      <w:r w:rsidR="00B35BE5">
        <w:t>; this is a new feature</w:t>
      </w:r>
      <w:r>
        <w:t xml:space="preserve">. </w:t>
      </w:r>
      <w:r w:rsidR="00B35BE5">
        <w:t xml:space="preserve">The December release will be totally mapped on the new tool. </w:t>
      </w:r>
    </w:p>
    <w:p w:rsidR="00B35BE5" w:rsidRDefault="009A4CE5" w:rsidP="009A4CE5">
      <w:r>
        <w:t>A face-to-face meeting was held in Windsor</w:t>
      </w:r>
      <w:r w:rsidR="00B35BE5">
        <w:t>, United Kingdom,</w:t>
      </w:r>
      <w:r>
        <w:t xml:space="preserve"> </w:t>
      </w:r>
      <w:r w:rsidR="00B35BE5">
        <w:t xml:space="preserve">last week </w:t>
      </w:r>
      <w:r>
        <w:t xml:space="preserve">with the terminologists.  </w:t>
      </w:r>
    </w:p>
    <w:p w:rsidR="009A4CE5" w:rsidRDefault="009A4CE5" w:rsidP="00B35BE5">
      <w:pPr>
        <w:jc w:val="both"/>
      </w:pPr>
      <w:r>
        <w:t xml:space="preserve">West Coast Informatics </w:t>
      </w:r>
      <w:r w:rsidR="00B35BE5">
        <w:t>is contracted t</w:t>
      </w:r>
      <w:r>
        <w:t xml:space="preserve">o complete the ICD-10 map by the end of the year.  A risk analysis in regards to the completion date is being created; </w:t>
      </w:r>
      <w:r w:rsidR="00B35BE5">
        <w:t xml:space="preserve">however, </w:t>
      </w:r>
      <w:r>
        <w:t xml:space="preserve">a tentative due date is </w:t>
      </w:r>
      <w:r w:rsidR="00B35BE5">
        <w:t xml:space="preserve">set for </w:t>
      </w:r>
      <w:r>
        <w:t xml:space="preserve">the January release. </w:t>
      </w:r>
    </w:p>
    <w:p w:rsidR="009A4CE5" w:rsidRPr="009A4CE5" w:rsidRDefault="009A4CE5" w:rsidP="00AE2009">
      <w:pPr>
        <w:jc w:val="both"/>
      </w:pPr>
      <w:r>
        <w:t>A</w:t>
      </w:r>
      <w:r w:rsidR="00AE2009">
        <w:t xml:space="preserve"> “Customer Engagement”</w:t>
      </w:r>
      <w:r>
        <w:t xml:space="preserve"> survey was released </w:t>
      </w:r>
      <w:r w:rsidR="00AE2009">
        <w:t xml:space="preserve">to IHTSDO members </w:t>
      </w:r>
      <w:r>
        <w:t xml:space="preserve">and contained detailed mapping questions.  The MST is looking forward to the results of the survey to support the members in mapping projects.  </w:t>
      </w:r>
    </w:p>
    <w:p w:rsidR="00B570CD" w:rsidRDefault="00B570CD" w:rsidP="00B570CD">
      <w:pPr>
        <w:pStyle w:val="Agenda1"/>
      </w:pPr>
      <w:r>
        <w:t>National extensions mapping reports</w:t>
      </w:r>
    </w:p>
    <w:p w:rsidR="00B570CD" w:rsidRDefault="009A4CE5" w:rsidP="00EB3944">
      <w:pPr>
        <w:jc w:val="both"/>
      </w:pPr>
      <w:r>
        <w:t>KWF:  ICD-10-CM map is finishing editing and pre-publication QA phase.  Within a month, another update will be released covering 55,000 concepts.  A complete count will be available in late August or September.</w:t>
      </w:r>
    </w:p>
    <w:p w:rsidR="009A4CE5" w:rsidRDefault="009A4CE5" w:rsidP="00EB3944">
      <w:pPr>
        <w:jc w:val="both"/>
      </w:pPr>
      <w:r>
        <w:lastRenderedPageBreak/>
        <w:t xml:space="preserve">HB:  UK is finishing editing the data closing 23 July 2014.  Those maps will be released 1 October.  After editing, quality assurance and validation will be the focus.  UK is following the development of the </w:t>
      </w:r>
      <w:r w:rsidR="00970748">
        <w:t xml:space="preserve">IHTSDO </w:t>
      </w:r>
      <w:r>
        <w:t>ICD-10 map very closely</w:t>
      </w:r>
      <w:r w:rsidR="00EB3944">
        <w:t xml:space="preserve">; map deployment is a possibility if it meets </w:t>
      </w:r>
      <w:r w:rsidR="00970748">
        <w:t>UK</w:t>
      </w:r>
      <w:r w:rsidR="00EB3944">
        <w:t xml:space="preserve"> requirements. </w:t>
      </w:r>
    </w:p>
    <w:p w:rsidR="00EB3944" w:rsidRDefault="00EB3944" w:rsidP="00B570CD">
      <w:r>
        <w:t>GT:  Status quo in Canada</w:t>
      </w:r>
    </w:p>
    <w:p w:rsidR="00EB3944" w:rsidRDefault="00EB3944" w:rsidP="00B570CD">
      <w:r>
        <w:t xml:space="preserve">The MST should receive a report before October concerning the results of the IHTSDO survey. </w:t>
      </w:r>
    </w:p>
    <w:p w:rsidR="00EB3944" w:rsidRDefault="00EB3944" w:rsidP="00922502">
      <w:pPr>
        <w:pStyle w:val="Action"/>
        <w:jc w:val="both"/>
      </w:pPr>
      <w:r>
        <w:t>The MST will be happy to share the results of IHTSDO</w:t>
      </w:r>
      <w:r w:rsidR="00485B06">
        <w:t>’s</w:t>
      </w:r>
      <w:r>
        <w:t xml:space="preserve"> member </w:t>
      </w:r>
      <w:r w:rsidR="00970748">
        <w:t xml:space="preserve">survey for </w:t>
      </w:r>
      <w:r>
        <w:t xml:space="preserve">mapping activities at a future meeting. </w:t>
      </w:r>
    </w:p>
    <w:p w:rsidR="00B570CD" w:rsidRDefault="00B570CD" w:rsidP="00B570CD">
      <w:pPr>
        <w:pStyle w:val="Agenda1"/>
      </w:pPr>
      <w:r>
        <w:t>Meeting Planning</w:t>
      </w:r>
    </w:p>
    <w:p w:rsidR="00B570CD" w:rsidRDefault="0088131A" w:rsidP="00EB3944">
      <w:pPr>
        <w:jc w:val="both"/>
      </w:pPr>
      <w:r>
        <w:t xml:space="preserve">Although previously deciding against a face-to-face meeting, the Mapping SIG will now schedule a face-to-face meeting in October during the IHTSDO conference in Amsterdam, Netherlands. </w:t>
      </w:r>
    </w:p>
    <w:p w:rsidR="00EB3944" w:rsidRDefault="00EB3944" w:rsidP="00922502">
      <w:pPr>
        <w:pStyle w:val="Action"/>
        <w:jc w:val="both"/>
      </w:pPr>
      <w:r>
        <w:t>Hazel to forward potential face-to-face agenda items to</w:t>
      </w:r>
      <w:r w:rsidR="007B274B">
        <w:t xml:space="preserve"> Krista and Jim for collation and</w:t>
      </w:r>
      <w:bookmarkStart w:id="0" w:name="_GoBack"/>
      <w:bookmarkEnd w:id="0"/>
      <w:r>
        <w:t xml:space="preserve"> discussion at the August meeting.</w:t>
      </w:r>
    </w:p>
    <w:p w:rsidR="00B570CD" w:rsidRDefault="00B570CD" w:rsidP="00AE2009">
      <w:pPr>
        <w:pStyle w:val="Agreement"/>
      </w:pPr>
      <w:r>
        <w:t>Next M</w:t>
      </w:r>
      <w:r w:rsidR="00EB3944">
        <w:t>apping SIG</w:t>
      </w:r>
      <w:r>
        <w:t xml:space="preserve"> meeting is </w:t>
      </w:r>
      <w:r w:rsidRPr="00AE2009">
        <w:rPr>
          <w:sz w:val="24"/>
        </w:rPr>
        <w:t>Monday, 11 August at 19:00 UTC</w:t>
      </w:r>
      <w:r>
        <w:t>.</w:t>
      </w:r>
    </w:p>
    <w:p w:rsidR="00EB3944" w:rsidRPr="00B570CD" w:rsidRDefault="00EB3944" w:rsidP="00B570CD">
      <w:r>
        <w:t>Meeting ended at 19:30 UTC.</w:t>
      </w:r>
    </w:p>
    <w:sectPr w:rsidR="00EB3944" w:rsidRPr="00B570CD" w:rsidSect="0009798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C1D" w:rsidRDefault="00EE3C1D" w:rsidP="00983DEA">
      <w:r>
        <w:separator/>
      </w:r>
    </w:p>
  </w:endnote>
  <w:endnote w:type="continuationSeparator" w:id="0">
    <w:p w:rsidR="00EE3C1D" w:rsidRDefault="00EE3C1D" w:rsidP="009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60" w:rsidRDefault="00B570CD" w:rsidP="00983DEA">
    <w:pPr>
      <w:pStyle w:val="Footer"/>
    </w:pPr>
    <w:r>
      <w:t>Mapping SIG Meeting Minutes</w:t>
    </w:r>
    <w:r w:rsidR="00BB0660">
      <w:tab/>
    </w:r>
    <w:r w:rsidR="00BB0660">
      <w:tab/>
      <w:t xml:space="preserve">Page </w:t>
    </w:r>
    <w:r w:rsidR="000A4710">
      <w:fldChar w:fldCharType="begin"/>
    </w:r>
    <w:r w:rsidR="00AF2CC0">
      <w:instrText xml:space="preserve"> PAGE   \* MERGEFORMAT </w:instrText>
    </w:r>
    <w:r w:rsidR="000A4710">
      <w:fldChar w:fldCharType="separate"/>
    </w:r>
    <w:r w:rsidR="007B274B">
      <w:rPr>
        <w:noProof/>
      </w:rPr>
      <w:t>3</w:t>
    </w:r>
    <w:r w:rsidR="000A4710">
      <w:rPr>
        <w:noProof/>
      </w:rPr>
      <w:fldChar w:fldCharType="end"/>
    </w:r>
    <w:r w:rsidR="00BB0660">
      <w:t xml:space="preserve"> of </w:t>
    </w:r>
    <w:r w:rsidR="007B274B">
      <w:fldChar w:fldCharType="begin"/>
    </w:r>
    <w:r w:rsidR="007B274B">
      <w:instrText xml:space="preserve"> NUMPAGES   \* MERGEFORMAT </w:instrText>
    </w:r>
    <w:r w:rsidR="007B274B">
      <w:fldChar w:fldCharType="separate"/>
    </w:r>
    <w:r w:rsidR="007B274B">
      <w:rPr>
        <w:noProof/>
      </w:rPr>
      <w:t>3</w:t>
    </w:r>
    <w:r w:rsidR="007B274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60" w:rsidRDefault="00B570CD" w:rsidP="00983DEA">
    <w:pPr>
      <w:pStyle w:val="Footer"/>
    </w:pPr>
    <w:r>
      <w:t>Mapping SIG Meeting Minutes</w:t>
    </w:r>
    <w:r w:rsidR="00BB0660" w:rsidRPr="00117FD3">
      <w:tab/>
    </w:r>
    <w:r w:rsidR="00BB0660" w:rsidRPr="00117FD3">
      <w:tab/>
      <w:t xml:space="preserve">Page </w:t>
    </w:r>
    <w:r w:rsidR="000A4710">
      <w:fldChar w:fldCharType="begin"/>
    </w:r>
    <w:r w:rsidR="00AF2CC0">
      <w:instrText xml:space="preserve"> PAGE   \* MERGEFORMAT </w:instrText>
    </w:r>
    <w:r w:rsidR="000A4710">
      <w:fldChar w:fldCharType="separate"/>
    </w:r>
    <w:r w:rsidR="007B274B">
      <w:rPr>
        <w:noProof/>
      </w:rPr>
      <w:t>1</w:t>
    </w:r>
    <w:r w:rsidR="000A4710">
      <w:rPr>
        <w:noProof/>
      </w:rPr>
      <w:fldChar w:fldCharType="end"/>
    </w:r>
    <w:r w:rsidR="00BB0660">
      <w:t xml:space="preserve"> of </w:t>
    </w:r>
    <w:r w:rsidR="007B274B">
      <w:fldChar w:fldCharType="begin"/>
    </w:r>
    <w:r w:rsidR="007B274B">
      <w:instrText xml:space="preserve"> NUMPAGES   \* MERGEFORMAT </w:instrText>
    </w:r>
    <w:r w:rsidR="007B274B">
      <w:fldChar w:fldCharType="separate"/>
    </w:r>
    <w:r w:rsidR="007B274B">
      <w:rPr>
        <w:noProof/>
      </w:rPr>
      <w:t>1</w:t>
    </w:r>
    <w:r w:rsidR="007B274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C1D" w:rsidRDefault="00EE3C1D" w:rsidP="00983DEA">
      <w:r>
        <w:separator/>
      </w:r>
    </w:p>
  </w:footnote>
  <w:footnote w:type="continuationSeparator" w:id="0">
    <w:p w:rsidR="00EE3C1D" w:rsidRDefault="00EE3C1D" w:rsidP="00983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60" w:rsidRDefault="00BB0660" w:rsidP="00983DEA">
    <w:pPr>
      <w:pStyle w:val="Header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60" w:rsidRDefault="00401919" w:rsidP="00631CF4">
    <w:pPr>
      <w:pStyle w:val="Header"/>
      <w:jc w:val="right"/>
    </w:pPr>
    <w:r>
      <w:rPr>
        <w:noProof/>
      </w:rPr>
      <w:drawing>
        <wp:inline distT="0" distB="0" distL="0" distR="0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83"/>
    <w:multiLevelType w:val="hybridMultilevel"/>
    <w:tmpl w:val="CB563612"/>
    <w:lvl w:ilvl="0" w:tplc="C2BC28BE">
      <w:start w:val="1"/>
      <w:numFmt w:val="decimal"/>
      <w:pStyle w:val="Action"/>
      <w:lvlText w:val="Act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10F86"/>
    <w:multiLevelType w:val="hybridMultilevel"/>
    <w:tmpl w:val="5C4C5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77EC7"/>
    <w:multiLevelType w:val="hybridMultilevel"/>
    <w:tmpl w:val="C8921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E66A43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EE958DE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0C6626A"/>
    <w:multiLevelType w:val="hybridMultilevel"/>
    <w:tmpl w:val="7C3C9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3C"/>
    <w:multiLevelType w:val="hybridMultilevel"/>
    <w:tmpl w:val="81089A96"/>
    <w:lvl w:ilvl="0" w:tplc="ECB220D6">
      <w:start w:val="1"/>
      <w:numFmt w:val="decimal"/>
      <w:pStyle w:val="Agreement"/>
      <w:lvlText w:val="Agreement %1"/>
      <w:lvlJc w:val="left"/>
      <w:pPr>
        <w:ind w:left="709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>
    <w:nsid w:val="4BBD5FC2"/>
    <w:multiLevelType w:val="hybridMultilevel"/>
    <w:tmpl w:val="7B40C8B6"/>
    <w:lvl w:ilvl="0" w:tplc="67E05968">
      <w:start w:val="1"/>
      <w:numFmt w:val="decimal"/>
      <w:lvlText w:val="Action 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0F011A4"/>
    <w:multiLevelType w:val="hybridMultilevel"/>
    <w:tmpl w:val="7DE07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146628"/>
    <w:multiLevelType w:val="hybridMultilevel"/>
    <w:tmpl w:val="5D2008C2"/>
    <w:lvl w:ilvl="0" w:tplc="5B6A8738">
      <w:start w:val="1"/>
      <w:numFmt w:val="decimal"/>
      <w:pStyle w:val="Decision"/>
      <w:lvlText w:val="Decis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D0939"/>
    <w:multiLevelType w:val="hybridMultilevel"/>
    <w:tmpl w:val="243693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613C62"/>
    <w:multiLevelType w:val="multilevel"/>
    <w:tmpl w:val="C5085846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11"/>
  </w:num>
  <w:num w:numId="8">
    <w:abstractNumId w:val="9"/>
  </w:num>
  <w:num w:numId="9">
    <w:abstractNumId w:val="1"/>
  </w:num>
  <w:num w:numId="10">
    <w:abstractNumId w:val="2"/>
  </w:num>
  <w:num w:numId="11">
    <w:abstractNumId w:val="5"/>
  </w:num>
  <w:num w:numId="12">
    <w:abstractNumId w:val="0"/>
    <w:lvlOverride w:ilvl="0">
      <w:startOverride w:val="1"/>
    </w:lvlOverride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5BF"/>
    <w:rsid w:val="000133B9"/>
    <w:rsid w:val="00041C2E"/>
    <w:rsid w:val="0004263A"/>
    <w:rsid w:val="00050837"/>
    <w:rsid w:val="0005158D"/>
    <w:rsid w:val="00093AF4"/>
    <w:rsid w:val="0009798B"/>
    <w:rsid w:val="000A4710"/>
    <w:rsid w:val="00117FD3"/>
    <w:rsid w:val="0013593B"/>
    <w:rsid w:val="001463B9"/>
    <w:rsid w:val="0016410E"/>
    <w:rsid w:val="001B4916"/>
    <w:rsid w:val="001B4B3F"/>
    <w:rsid w:val="001B6A95"/>
    <w:rsid w:val="00224CC6"/>
    <w:rsid w:val="002722B0"/>
    <w:rsid w:val="00294D8E"/>
    <w:rsid w:val="002C378C"/>
    <w:rsid w:val="002E152E"/>
    <w:rsid w:val="002E267C"/>
    <w:rsid w:val="003036DF"/>
    <w:rsid w:val="00323ED0"/>
    <w:rsid w:val="003316EE"/>
    <w:rsid w:val="003441F7"/>
    <w:rsid w:val="0034651B"/>
    <w:rsid w:val="003A2AE4"/>
    <w:rsid w:val="003B3DFB"/>
    <w:rsid w:val="00401919"/>
    <w:rsid w:val="00422F3A"/>
    <w:rsid w:val="004524DE"/>
    <w:rsid w:val="0045780F"/>
    <w:rsid w:val="0047745F"/>
    <w:rsid w:val="00485B06"/>
    <w:rsid w:val="004A1DA8"/>
    <w:rsid w:val="004A7BFB"/>
    <w:rsid w:val="00555DA7"/>
    <w:rsid w:val="00576194"/>
    <w:rsid w:val="005A5684"/>
    <w:rsid w:val="005F09F8"/>
    <w:rsid w:val="006216E6"/>
    <w:rsid w:val="00631CF4"/>
    <w:rsid w:val="006427F7"/>
    <w:rsid w:val="00657893"/>
    <w:rsid w:val="006F22CB"/>
    <w:rsid w:val="007061AE"/>
    <w:rsid w:val="00724360"/>
    <w:rsid w:val="0075580E"/>
    <w:rsid w:val="0079453A"/>
    <w:rsid w:val="007B274B"/>
    <w:rsid w:val="007E6B7F"/>
    <w:rsid w:val="007F41DE"/>
    <w:rsid w:val="0088131A"/>
    <w:rsid w:val="008C7E1E"/>
    <w:rsid w:val="00917FD4"/>
    <w:rsid w:val="00922502"/>
    <w:rsid w:val="00970748"/>
    <w:rsid w:val="00983DEA"/>
    <w:rsid w:val="009A4CE5"/>
    <w:rsid w:val="009A572D"/>
    <w:rsid w:val="009B5F77"/>
    <w:rsid w:val="009F0207"/>
    <w:rsid w:val="00A87EE9"/>
    <w:rsid w:val="00AE2009"/>
    <w:rsid w:val="00AF2CC0"/>
    <w:rsid w:val="00B04A04"/>
    <w:rsid w:val="00B35BE5"/>
    <w:rsid w:val="00B4542C"/>
    <w:rsid w:val="00B570CD"/>
    <w:rsid w:val="00B65666"/>
    <w:rsid w:val="00B825DC"/>
    <w:rsid w:val="00B85D5E"/>
    <w:rsid w:val="00BB0660"/>
    <w:rsid w:val="00C24085"/>
    <w:rsid w:val="00C34B05"/>
    <w:rsid w:val="00C45CF2"/>
    <w:rsid w:val="00C53F81"/>
    <w:rsid w:val="00C91320"/>
    <w:rsid w:val="00CA4D02"/>
    <w:rsid w:val="00CB05C0"/>
    <w:rsid w:val="00CB1E5A"/>
    <w:rsid w:val="00CC62C2"/>
    <w:rsid w:val="00CF0AA3"/>
    <w:rsid w:val="00CF72F6"/>
    <w:rsid w:val="00D265BF"/>
    <w:rsid w:val="00D77454"/>
    <w:rsid w:val="00D91905"/>
    <w:rsid w:val="00D971DC"/>
    <w:rsid w:val="00DC0E53"/>
    <w:rsid w:val="00E07982"/>
    <w:rsid w:val="00E32F08"/>
    <w:rsid w:val="00EA7956"/>
    <w:rsid w:val="00EB0666"/>
    <w:rsid w:val="00EB3944"/>
    <w:rsid w:val="00EC7588"/>
    <w:rsid w:val="00EE3C1D"/>
    <w:rsid w:val="00EF5F7E"/>
    <w:rsid w:val="00F8409E"/>
    <w:rsid w:val="00F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  <w:ind w:left="567" w:hanging="567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  <w:ind w:left="851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Verdana" w:hAnsi="Verdana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  <w:ind w:left="1134" w:hanging="1134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Verdana" w:hAnsi="Verdana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Verdana" w:hAnsi="Verdana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  <w:ind w:left="1701" w:hanging="1701"/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  <w:ind w:left="567" w:hanging="567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  <w:ind w:left="851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Verdana" w:hAnsi="Verdana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  <w:ind w:left="1134" w:hanging="1134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Verdana" w:hAnsi="Verdana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Verdana" w:hAnsi="Verdana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  <w:ind w:left="1701" w:hanging="1701"/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1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ista\AppData\Local\Temp\Meeting_Minutes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493E6-B12B-4AFA-AE14-7387F94C1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Meeting_Minutes_Template</Template>
  <TotalTime>0</TotalTime>
  <Pages>3</Pages>
  <Words>702</Words>
  <Characters>4007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Krista</dc:creator>
  <cp:lastModifiedBy>Administrator</cp:lastModifiedBy>
  <cp:revision>2</cp:revision>
  <dcterms:created xsi:type="dcterms:W3CDTF">2014-07-29T14:38:00Z</dcterms:created>
  <dcterms:modified xsi:type="dcterms:W3CDTF">2014-07-29T14:38:00Z</dcterms:modified>
</cp:coreProperties>
</file>