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B1A" w:rsidRPr="00065536" w:rsidRDefault="006B7B1A" w:rsidP="004F0F09">
      <w:pPr>
        <w:jc w:val="right"/>
        <w:rPr>
          <w:rFonts w:ascii="Arial" w:hAnsi="Arial" w:cs="Arial"/>
        </w:rPr>
      </w:pPr>
      <w:bookmarkStart w:id="0" w:name="OLE_LINK10"/>
      <w:bookmarkStart w:id="1" w:name="OLE_LINK11"/>
    </w:p>
    <w:p w:rsidR="006B7B1A" w:rsidRPr="00734330" w:rsidRDefault="006B7B1A" w:rsidP="00284799">
      <w:pPr>
        <w:rPr>
          <w:rFonts w:ascii="Arial" w:hAnsi="Arial" w:cs="Arial"/>
          <w:b/>
          <w:sz w:val="28"/>
          <w:szCs w:val="28"/>
        </w:rPr>
      </w:pPr>
      <w:r w:rsidRPr="00734330">
        <w:rPr>
          <w:rFonts w:ascii="Arial" w:hAnsi="Arial" w:cs="Arial"/>
          <w:b/>
          <w:sz w:val="28"/>
          <w:szCs w:val="28"/>
        </w:rPr>
        <w:t>MEETING MINUTES</w:t>
      </w:r>
    </w:p>
    <w:p w:rsidR="006B7B1A" w:rsidRPr="00065536" w:rsidRDefault="006B7B1A" w:rsidP="00284799">
      <w:pPr>
        <w:rPr>
          <w:rFonts w:ascii="Arial" w:hAnsi="Arial" w:cs="Arial"/>
        </w:rPr>
      </w:pPr>
    </w:p>
    <w:tbl>
      <w:tblPr>
        <w:tblW w:w="992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04"/>
        <w:gridCol w:w="220"/>
        <w:gridCol w:w="20"/>
        <w:gridCol w:w="4116"/>
        <w:gridCol w:w="463"/>
      </w:tblGrid>
      <w:tr w:rsidR="006B7B1A" w:rsidRPr="00065536" w:rsidTr="007E2CAD">
        <w:trPr>
          <w:trHeight w:val="523"/>
        </w:trPr>
        <w:tc>
          <w:tcPr>
            <w:tcW w:w="5104" w:type="dxa"/>
            <w:tcBorders>
              <w:left w:val="nil"/>
              <w:right w:val="nil"/>
            </w:tcBorders>
          </w:tcPr>
          <w:p w:rsidR="006B7B1A" w:rsidRPr="00065536" w:rsidRDefault="006B7B1A" w:rsidP="00F019E0">
            <w:pPr>
              <w:rPr>
                <w:rFonts w:ascii="Arial" w:hAnsi="Arial" w:cs="Arial"/>
                <w:lang w:val="da-DK"/>
              </w:rPr>
            </w:pPr>
            <w:r w:rsidRPr="00065536">
              <w:rPr>
                <w:rFonts w:ascii="Arial" w:hAnsi="Arial" w:cs="Arial"/>
                <w:lang w:val="da-DK"/>
              </w:rPr>
              <w:t xml:space="preserve">Meeting date: </w:t>
            </w:r>
            <w:r w:rsidR="004C71F6">
              <w:rPr>
                <w:rFonts w:ascii="Arial" w:hAnsi="Arial" w:cs="Arial"/>
                <w:lang w:val="da-DK"/>
              </w:rPr>
              <w:t>Monday</w:t>
            </w:r>
            <w:r w:rsidR="003C586A">
              <w:rPr>
                <w:rFonts w:ascii="Arial" w:hAnsi="Arial" w:cs="Arial"/>
                <w:lang w:val="da-DK"/>
              </w:rPr>
              <w:t>,</w:t>
            </w:r>
            <w:r w:rsidR="004C71F6">
              <w:rPr>
                <w:rFonts w:ascii="Arial" w:hAnsi="Arial" w:cs="Arial"/>
                <w:lang w:val="da-DK"/>
              </w:rPr>
              <w:t xml:space="preserve"> </w:t>
            </w:r>
            <w:r w:rsidR="009F6C05">
              <w:rPr>
                <w:rFonts w:ascii="Arial" w:hAnsi="Arial" w:cs="Arial"/>
                <w:lang w:val="da-DK"/>
              </w:rPr>
              <w:t>1</w:t>
            </w:r>
            <w:r w:rsidR="00E313FF">
              <w:rPr>
                <w:rFonts w:ascii="Arial" w:hAnsi="Arial" w:cs="Arial"/>
                <w:lang w:val="da-DK"/>
              </w:rPr>
              <w:t>0</w:t>
            </w:r>
            <w:r w:rsidR="009F6C05">
              <w:rPr>
                <w:rFonts w:ascii="Arial" w:hAnsi="Arial" w:cs="Arial"/>
                <w:lang w:val="da-DK"/>
              </w:rPr>
              <w:t xml:space="preserve"> </w:t>
            </w:r>
            <w:r w:rsidR="00F019E0">
              <w:rPr>
                <w:rFonts w:ascii="Arial" w:hAnsi="Arial" w:cs="Arial"/>
                <w:lang w:val="da-DK"/>
              </w:rPr>
              <w:t>March</w:t>
            </w:r>
            <w:r w:rsidR="009F6C05">
              <w:rPr>
                <w:rFonts w:ascii="Arial" w:hAnsi="Arial" w:cs="Arial"/>
                <w:lang w:val="da-DK"/>
              </w:rPr>
              <w:t xml:space="preserve"> 2014</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6B7B1A" w:rsidP="003B6C02">
            <w:pPr>
              <w:ind w:left="1510" w:hanging="1510"/>
              <w:rPr>
                <w:rFonts w:ascii="Arial" w:hAnsi="Arial" w:cs="Arial"/>
                <w:lang w:val="da-DK"/>
              </w:rPr>
            </w:pPr>
            <w:r w:rsidRPr="00065536">
              <w:rPr>
                <w:rFonts w:ascii="Arial" w:hAnsi="Arial" w:cs="Arial"/>
                <w:lang w:val="da-DK"/>
              </w:rPr>
              <w:t xml:space="preserve">Group: Mapping </w:t>
            </w:r>
            <w:r w:rsidRPr="00CB4DB9">
              <w:rPr>
                <w:rFonts w:ascii="Arial" w:hAnsi="Arial" w:cs="Arial"/>
                <w:i/>
                <w:lang w:val="da-DK"/>
              </w:rPr>
              <w:t>S</w:t>
            </w:r>
            <w:r w:rsidR="00D83928" w:rsidRPr="00CB4DB9">
              <w:rPr>
                <w:rFonts w:ascii="Arial" w:hAnsi="Arial" w:cs="Arial"/>
                <w:i/>
                <w:lang w:val="da-DK"/>
              </w:rPr>
              <w:t xml:space="preserve">pecial </w:t>
            </w:r>
            <w:r w:rsidRPr="00CB4DB9">
              <w:rPr>
                <w:rFonts w:ascii="Arial" w:hAnsi="Arial" w:cs="Arial"/>
                <w:i/>
                <w:lang w:val="da-DK"/>
              </w:rPr>
              <w:t>I</w:t>
            </w:r>
            <w:r w:rsidR="00D83928" w:rsidRPr="00CB4DB9">
              <w:rPr>
                <w:rFonts w:ascii="Arial" w:hAnsi="Arial" w:cs="Arial"/>
                <w:i/>
                <w:lang w:val="da-DK"/>
              </w:rPr>
              <w:t xml:space="preserve">nterest </w:t>
            </w:r>
            <w:r w:rsidRPr="00CB4DB9">
              <w:rPr>
                <w:rFonts w:ascii="Arial" w:hAnsi="Arial" w:cs="Arial"/>
                <w:i/>
                <w:lang w:val="da-DK"/>
              </w:rPr>
              <w:t>G</w:t>
            </w:r>
            <w:r w:rsidR="00D83928" w:rsidRPr="00CB4DB9">
              <w:rPr>
                <w:rFonts w:ascii="Arial" w:hAnsi="Arial" w:cs="Arial"/>
                <w:i/>
                <w:lang w:val="da-DK"/>
              </w:rPr>
              <w:t>roup</w:t>
            </w:r>
            <w:r w:rsidR="00D83928">
              <w:rPr>
                <w:rFonts w:ascii="Arial" w:hAnsi="Arial" w:cs="Arial"/>
                <w:lang w:val="da-DK"/>
              </w:rPr>
              <w:t xml:space="preserve"> (SIG)</w:t>
            </w:r>
          </w:p>
        </w:tc>
        <w:tc>
          <w:tcPr>
            <w:tcW w:w="463" w:type="dxa"/>
            <w:tcBorders>
              <w:left w:val="nil"/>
              <w:right w:val="nil"/>
            </w:tcBorders>
          </w:tcPr>
          <w:p w:rsidR="006B7B1A" w:rsidRPr="00065536" w:rsidRDefault="006B7B1A" w:rsidP="00775C39">
            <w:pPr>
              <w:rPr>
                <w:rFonts w:ascii="Arial" w:hAnsi="Arial" w:cs="Arial"/>
                <w:lang w:val="da-DK"/>
              </w:rPr>
            </w:pPr>
          </w:p>
        </w:tc>
      </w:tr>
      <w:tr w:rsidR="006B7B1A" w:rsidRPr="00065536" w:rsidTr="007E2CAD">
        <w:tc>
          <w:tcPr>
            <w:tcW w:w="5104" w:type="dxa"/>
            <w:tcBorders>
              <w:left w:val="nil"/>
              <w:right w:val="nil"/>
            </w:tcBorders>
          </w:tcPr>
          <w:p w:rsidR="006B7B1A" w:rsidRPr="00065536" w:rsidRDefault="006B7B1A" w:rsidP="00F019E0">
            <w:pPr>
              <w:rPr>
                <w:rFonts w:ascii="Arial" w:hAnsi="Arial" w:cs="Arial"/>
                <w:lang w:val="da-DK"/>
              </w:rPr>
            </w:pPr>
            <w:r w:rsidRPr="00065536">
              <w:rPr>
                <w:rFonts w:ascii="Arial" w:hAnsi="Arial" w:cs="Arial"/>
              </w:rPr>
              <w:t>Meeting time</w:t>
            </w:r>
            <w:r w:rsidRPr="00065536">
              <w:rPr>
                <w:rFonts w:ascii="Arial" w:hAnsi="Arial" w:cs="Arial"/>
                <w:lang w:val="da-DK"/>
              </w:rPr>
              <w:t xml:space="preserve">: </w:t>
            </w:r>
            <w:r w:rsidR="00F019E0">
              <w:rPr>
                <w:rFonts w:ascii="Arial" w:hAnsi="Arial" w:cs="Arial"/>
                <w:lang w:val="da-DK"/>
              </w:rPr>
              <w:t>19</w:t>
            </w:r>
            <w:r w:rsidR="00E11039">
              <w:rPr>
                <w:rFonts w:ascii="Arial" w:hAnsi="Arial" w:cs="Arial"/>
                <w:lang w:val="da-DK"/>
              </w:rPr>
              <w:t>:</w:t>
            </w:r>
            <w:r w:rsidR="00DC603B">
              <w:rPr>
                <w:rFonts w:ascii="Arial" w:hAnsi="Arial" w:cs="Arial"/>
                <w:lang w:val="da-DK"/>
              </w:rPr>
              <w:t>00</w:t>
            </w:r>
            <w:r w:rsidRPr="00065536">
              <w:rPr>
                <w:rFonts w:ascii="Arial" w:hAnsi="Arial" w:cs="Arial"/>
                <w:lang w:val="da-DK"/>
              </w:rPr>
              <w:t>-</w:t>
            </w:r>
            <w:r w:rsidR="00CC5B94">
              <w:rPr>
                <w:rFonts w:ascii="Arial" w:hAnsi="Arial" w:cs="Arial"/>
                <w:lang w:val="da-DK"/>
              </w:rPr>
              <w:t>2</w:t>
            </w:r>
            <w:r w:rsidR="00F019E0">
              <w:rPr>
                <w:rFonts w:ascii="Arial" w:hAnsi="Arial" w:cs="Arial"/>
                <w:lang w:val="da-DK"/>
              </w:rPr>
              <w:t>0</w:t>
            </w:r>
            <w:r w:rsidR="00E11039">
              <w:rPr>
                <w:rFonts w:ascii="Arial" w:hAnsi="Arial" w:cs="Arial"/>
                <w:lang w:val="da-DK"/>
              </w:rPr>
              <w:t>:</w:t>
            </w:r>
            <w:r w:rsidR="003B6C02">
              <w:rPr>
                <w:rFonts w:ascii="Arial" w:hAnsi="Arial" w:cs="Arial"/>
                <w:lang w:val="da-DK"/>
              </w:rPr>
              <w:t>0</w:t>
            </w:r>
            <w:r w:rsidR="003C586A">
              <w:rPr>
                <w:rFonts w:ascii="Arial" w:hAnsi="Arial" w:cs="Arial"/>
                <w:lang w:val="da-DK"/>
              </w:rPr>
              <w:t>0</w:t>
            </w:r>
            <w:r w:rsidRPr="00065536">
              <w:rPr>
                <w:rFonts w:ascii="Arial" w:hAnsi="Arial" w:cs="Arial"/>
                <w:lang w:val="da-DK"/>
              </w:rPr>
              <w:t xml:space="preserve"> </w:t>
            </w:r>
            <w:r w:rsidR="00CC5B94">
              <w:rPr>
                <w:rFonts w:ascii="Arial" w:hAnsi="Arial" w:cs="Arial"/>
                <w:lang w:val="da-DK"/>
              </w:rPr>
              <w:t>UTC</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F10747" w:rsidP="00CC5B94">
            <w:pPr>
              <w:ind w:left="1690" w:hanging="1690"/>
              <w:rPr>
                <w:rFonts w:ascii="Arial" w:hAnsi="Arial" w:cs="Arial"/>
                <w:lang w:val="en-US"/>
              </w:rPr>
            </w:pPr>
            <w:r>
              <w:rPr>
                <w:rFonts w:ascii="Arial" w:hAnsi="Arial" w:cs="Arial"/>
                <w:lang w:val="en-US"/>
              </w:rPr>
              <w:t xml:space="preserve">Meeting place: </w:t>
            </w:r>
            <w:r w:rsidR="00CC5B94">
              <w:rPr>
                <w:rFonts w:ascii="Arial" w:hAnsi="Arial" w:cs="Arial"/>
                <w:lang w:val="en-US"/>
              </w:rPr>
              <w:t>GoToMeeting</w:t>
            </w:r>
          </w:p>
        </w:tc>
        <w:tc>
          <w:tcPr>
            <w:tcW w:w="463" w:type="dxa"/>
            <w:tcBorders>
              <w:left w:val="nil"/>
              <w:right w:val="nil"/>
            </w:tcBorders>
          </w:tcPr>
          <w:p w:rsidR="006B7B1A" w:rsidRPr="00065536" w:rsidRDefault="006B7B1A" w:rsidP="00775C39">
            <w:pPr>
              <w:rPr>
                <w:rFonts w:ascii="Arial" w:hAnsi="Arial" w:cs="Arial"/>
                <w:lang w:val="en-US"/>
              </w:rPr>
            </w:pPr>
          </w:p>
        </w:tc>
      </w:tr>
      <w:tr w:rsidR="006B7B1A" w:rsidRPr="00092E0D" w:rsidTr="007E2CAD">
        <w:tc>
          <w:tcPr>
            <w:tcW w:w="9460" w:type="dxa"/>
            <w:gridSpan w:val="4"/>
            <w:tcBorders>
              <w:top w:val="single" w:sz="18" w:space="0" w:color="auto"/>
              <w:left w:val="nil"/>
              <w:bottom w:val="single" w:sz="8" w:space="0" w:color="auto"/>
              <w:right w:val="nil"/>
            </w:tcBorders>
          </w:tcPr>
          <w:p w:rsidR="003B6C02" w:rsidRPr="00092E0D" w:rsidRDefault="006B7B1A" w:rsidP="003C586A">
            <w:pPr>
              <w:rPr>
                <w:rFonts w:ascii="Arial" w:hAnsi="Arial" w:cs="Arial"/>
              </w:rPr>
            </w:pPr>
            <w:r w:rsidRPr="00092E0D">
              <w:rPr>
                <w:rFonts w:ascii="Arial" w:hAnsi="Arial" w:cs="Arial"/>
              </w:rPr>
              <w:t xml:space="preserve">Attendees: </w:t>
            </w:r>
          </w:p>
          <w:p w:rsidR="005D72BA" w:rsidRPr="00092E0D" w:rsidRDefault="00802B16" w:rsidP="00092E0D">
            <w:pPr>
              <w:ind w:left="360"/>
              <w:rPr>
                <w:rFonts w:ascii="Arial" w:hAnsi="Arial" w:cs="Arial"/>
              </w:rPr>
            </w:pPr>
            <w:r w:rsidRPr="00092E0D">
              <w:rPr>
                <w:rFonts w:ascii="Arial" w:hAnsi="Arial" w:cs="Arial"/>
              </w:rPr>
              <w:t>Jim Campbell</w:t>
            </w:r>
            <w:r w:rsidR="00832D6C" w:rsidRPr="00092E0D">
              <w:rPr>
                <w:rFonts w:ascii="Arial" w:hAnsi="Arial" w:cs="Arial"/>
              </w:rPr>
              <w:t>(JRC)</w:t>
            </w:r>
            <w:r w:rsidR="00A73CF3" w:rsidRPr="00092E0D">
              <w:rPr>
                <w:rFonts w:ascii="Arial" w:hAnsi="Arial" w:cs="Arial"/>
              </w:rPr>
              <w:t xml:space="preserve">, </w:t>
            </w:r>
            <w:r w:rsidR="00E11039" w:rsidRPr="00092E0D">
              <w:rPr>
                <w:rFonts w:ascii="Arial" w:hAnsi="Arial" w:cs="Arial"/>
              </w:rPr>
              <w:t>Krista Lilly</w:t>
            </w:r>
            <w:r w:rsidR="00832D6C" w:rsidRPr="00092E0D">
              <w:rPr>
                <w:rFonts w:ascii="Arial" w:hAnsi="Arial" w:cs="Arial"/>
              </w:rPr>
              <w:t>(KL)</w:t>
            </w:r>
            <w:r w:rsidR="00E11039" w:rsidRPr="00092E0D">
              <w:rPr>
                <w:rFonts w:ascii="Arial" w:hAnsi="Arial" w:cs="Arial"/>
              </w:rPr>
              <w:t>,</w:t>
            </w:r>
            <w:r w:rsidR="00417604" w:rsidRPr="00092E0D">
              <w:rPr>
                <w:rFonts w:ascii="Arial" w:hAnsi="Arial" w:cs="Arial"/>
              </w:rPr>
              <w:t xml:space="preserve"> </w:t>
            </w:r>
            <w:r w:rsidR="00B90013" w:rsidRPr="00092E0D">
              <w:rPr>
                <w:rFonts w:ascii="Arial" w:hAnsi="Arial" w:cs="Arial"/>
              </w:rPr>
              <w:t>Pat Wilson (PW);</w:t>
            </w:r>
            <w:r w:rsidR="00F019E0" w:rsidRPr="00092E0D">
              <w:rPr>
                <w:rFonts w:ascii="Arial" w:hAnsi="Arial" w:cs="Arial"/>
              </w:rPr>
              <w:t xml:space="preserve"> Hazel </w:t>
            </w:r>
            <w:proofErr w:type="spellStart"/>
            <w:r w:rsidR="00F019E0" w:rsidRPr="00092E0D">
              <w:rPr>
                <w:rFonts w:ascii="Arial" w:hAnsi="Arial" w:cs="Arial"/>
              </w:rPr>
              <w:t>Brear</w:t>
            </w:r>
            <w:proofErr w:type="spellEnd"/>
            <w:r w:rsidR="005961A1">
              <w:rPr>
                <w:rFonts w:ascii="Arial" w:hAnsi="Arial" w:cs="Arial"/>
              </w:rPr>
              <w:t>(HB)</w:t>
            </w:r>
            <w:r w:rsidR="00F019E0" w:rsidRPr="00092E0D">
              <w:rPr>
                <w:rFonts w:ascii="Arial" w:hAnsi="Arial" w:cs="Arial"/>
              </w:rPr>
              <w:t xml:space="preserve">; </w:t>
            </w:r>
            <w:r w:rsidR="000D67FE" w:rsidRPr="00092E0D">
              <w:rPr>
                <w:rFonts w:ascii="Arial" w:hAnsi="Arial" w:cs="Arial"/>
              </w:rPr>
              <w:t xml:space="preserve">Kin </w:t>
            </w:r>
            <w:proofErr w:type="spellStart"/>
            <w:r w:rsidR="000D67FE" w:rsidRPr="00092E0D">
              <w:rPr>
                <w:rFonts w:ascii="Arial" w:hAnsi="Arial" w:cs="Arial"/>
              </w:rPr>
              <w:t>Wah</w:t>
            </w:r>
            <w:proofErr w:type="spellEnd"/>
            <w:r w:rsidR="000D67FE" w:rsidRPr="00092E0D">
              <w:rPr>
                <w:rFonts w:ascii="Arial" w:hAnsi="Arial" w:cs="Arial"/>
              </w:rPr>
              <w:t xml:space="preserve"> Fung (KWF);</w:t>
            </w:r>
            <w:r w:rsidR="00CB4DB9" w:rsidRPr="00092E0D">
              <w:rPr>
                <w:rFonts w:ascii="Arial" w:hAnsi="Arial" w:cs="Arial"/>
              </w:rPr>
              <w:t xml:space="preserve"> </w:t>
            </w:r>
            <w:r w:rsidR="000C20C9" w:rsidRPr="00092E0D">
              <w:rPr>
                <w:rFonts w:ascii="Arial" w:hAnsi="Arial" w:cs="Arial"/>
              </w:rPr>
              <w:t xml:space="preserve">David Berglund (DB); </w:t>
            </w:r>
            <w:r w:rsidR="00092E0D" w:rsidRPr="00092E0D">
              <w:rPr>
                <w:rFonts w:ascii="Arial" w:hAnsi="Arial" w:cs="Arial"/>
              </w:rPr>
              <w:t xml:space="preserve">Herman </w:t>
            </w:r>
            <w:proofErr w:type="spellStart"/>
            <w:r w:rsidR="00092E0D" w:rsidRPr="00092E0D">
              <w:rPr>
                <w:rFonts w:ascii="Arial" w:hAnsi="Arial" w:cs="Arial"/>
              </w:rPr>
              <w:t>Muys</w:t>
            </w:r>
            <w:proofErr w:type="spellEnd"/>
            <w:r w:rsidR="00092E0D" w:rsidRPr="00092E0D">
              <w:rPr>
                <w:rFonts w:ascii="Arial" w:hAnsi="Arial" w:cs="Arial"/>
              </w:rPr>
              <w:t xml:space="preserve"> (HM); Kathy </w:t>
            </w:r>
            <w:proofErr w:type="spellStart"/>
            <w:r w:rsidR="00092E0D" w:rsidRPr="00092E0D">
              <w:rPr>
                <w:rFonts w:ascii="Arial" w:hAnsi="Arial" w:cs="Arial"/>
              </w:rPr>
              <w:t>Giannangelo</w:t>
            </w:r>
            <w:proofErr w:type="spellEnd"/>
            <w:r w:rsidR="00092E0D" w:rsidRPr="00092E0D">
              <w:rPr>
                <w:rFonts w:ascii="Arial" w:hAnsi="Arial" w:cs="Arial"/>
              </w:rPr>
              <w:t xml:space="preserve"> (KG); Ian Green (IG)</w:t>
            </w:r>
            <w:r w:rsidR="00092E0D">
              <w:rPr>
                <w:rFonts w:ascii="Arial" w:hAnsi="Arial" w:cs="Arial"/>
              </w:rPr>
              <w:t xml:space="preserve">; Brian </w:t>
            </w:r>
            <w:proofErr w:type="spellStart"/>
            <w:r w:rsidR="00092E0D">
              <w:rPr>
                <w:rFonts w:ascii="Arial" w:hAnsi="Arial" w:cs="Arial"/>
              </w:rPr>
              <w:t>Carlsen</w:t>
            </w:r>
            <w:proofErr w:type="spellEnd"/>
            <w:r w:rsidR="00092E0D">
              <w:rPr>
                <w:rFonts w:ascii="Arial" w:hAnsi="Arial" w:cs="Arial"/>
              </w:rPr>
              <w:t xml:space="preserve"> (BC); Nicola Ingram (NI)</w:t>
            </w:r>
          </w:p>
        </w:tc>
        <w:tc>
          <w:tcPr>
            <w:tcW w:w="463" w:type="dxa"/>
            <w:tcBorders>
              <w:top w:val="single" w:sz="18" w:space="0" w:color="auto"/>
              <w:left w:val="nil"/>
              <w:bottom w:val="single" w:sz="8" w:space="0" w:color="auto"/>
              <w:right w:val="nil"/>
            </w:tcBorders>
          </w:tcPr>
          <w:p w:rsidR="006B7B1A" w:rsidRPr="00092E0D" w:rsidRDefault="006B7B1A" w:rsidP="00775C39">
            <w:pPr>
              <w:rPr>
                <w:rFonts w:ascii="Arial" w:hAnsi="Arial" w:cs="Arial"/>
              </w:rPr>
            </w:pPr>
          </w:p>
        </w:tc>
      </w:tr>
    </w:tbl>
    <w:p w:rsidR="006B7B1A" w:rsidRPr="00092E0D" w:rsidRDefault="006B7B1A" w:rsidP="006A58A8">
      <w:pPr>
        <w:jc w:val="center"/>
        <w:rPr>
          <w:rFonts w:ascii="Arial" w:hAnsi="Arial" w:cs="Arial"/>
        </w:rPr>
      </w:pPr>
    </w:p>
    <w:tbl>
      <w:tblPr>
        <w:tblW w:w="994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44"/>
        <w:gridCol w:w="20"/>
        <w:gridCol w:w="204"/>
        <w:gridCol w:w="4116"/>
        <w:gridCol w:w="459"/>
      </w:tblGrid>
      <w:tr w:rsidR="006B7B1A" w:rsidRPr="00065536" w:rsidTr="00363DD5">
        <w:tc>
          <w:tcPr>
            <w:tcW w:w="5144" w:type="dxa"/>
            <w:tcBorders>
              <w:left w:val="nil"/>
              <w:right w:val="nil"/>
            </w:tcBorders>
          </w:tcPr>
          <w:bookmarkEnd w:id="0"/>
          <w:bookmarkEnd w:id="1"/>
          <w:p w:rsidR="006B7B1A" w:rsidRPr="007C5FC0" w:rsidRDefault="006B7B1A" w:rsidP="001C6A65">
            <w:pPr>
              <w:rPr>
                <w:rFonts w:ascii="Arial" w:hAnsi="Arial" w:cs="Arial"/>
                <w:lang w:val="en-US"/>
              </w:rPr>
            </w:pPr>
            <w:r w:rsidRPr="00065536">
              <w:rPr>
                <w:rFonts w:ascii="Arial" w:hAnsi="Arial" w:cs="Arial"/>
              </w:rPr>
              <w:t xml:space="preserve">Date for next meeting: </w:t>
            </w:r>
            <w:r w:rsidR="00A135EB" w:rsidRPr="007C5FC0">
              <w:rPr>
                <w:rFonts w:ascii="Arial" w:hAnsi="Arial" w:cs="Arial"/>
              </w:rPr>
              <w:t>Monday</w:t>
            </w:r>
            <w:r w:rsidR="00A135EB" w:rsidRPr="001568FE">
              <w:rPr>
                <w:rFonts w:ascii="Arial" w:hAnsi="Arial" w:cs="Arial"/>
              </w:rPr>
              <w:t xml:space="preserve">, </w:t>
            </w:r>
            <w:r w:rsidR="00CB4DB9">
              <w:rPr>
                <w:rFonts w:ascii="Arial" w:hAnsi="Arial" w:cs="Arial"/>
              </w:rPr>
              <w:t>1</w:t>
            </w:r>
            <w:r w:rsidR="00F019E0">
              <w:rPr>
                <w:rFonts w:ascii="Arial" w:hAnsi="Arial" w:cs="Arial"/>
              </w:rPr>
              <w:t>4</w:t>
            </w:r>
            <w:r w:rsidR="00195E0E" w:rsidRPr="001568FE">
              <w:rPr>
                <w:rFonts w:ascii="Arial" w:hAnsi="Arial" w:cs="Arial"/>
              </w:rPr>
              <w:t xml:space="preserve"> </w:t>
            </w:r>
            <w:r w:rsidR="00F019E0">
              <w:rPr>
                <w:rFonts w:ascii="Arial" w:hAnsi="Arial" w:cs="Arial"/>
              </w:rPr>
              <w:t>April</w:t>
            </w:r>
            <w:r w:rsidR="00CB4DB9">
              <w:rPr>
                <w:rFonts w:ascii="Arial" w:hAnsi="Arial" w:cs="Arial"/>
              </w:rPr>
              <w:t xml:space="preserve"> </w:t>
            </w:r>
            <w:r w:rsidR="00A135EB" w:rsidRPr="007C5FC0">
              <w:rPr>
                <w:rFonts w:ascii="Arial" w:hAnsi="Arial" w:cs="Arial"/>
              </w:rPr>
              <w:t xml:space="preserve"> </w:t>
            </w:r>
          </w:p>
          <w:p w:rsidR="006B7B1A" w:rsidRPr="00065536" w:rsidRDefault="006B7B1A" w:rsidP="00F019E0">
            <w:pPr>
              <w:rPr>
                <w:rFonts w:ascii="Arial" w:hAnsi="Arial" w:cs="Arial"/>
              </w:rPr>
            </w:pPr>
            <w:r w:rsidRPr="00065536">
              <w:rPr>
                <w:rFonts w:ascii="Arial" w:hAnsi="Arial" w:cs="Arial"/>
                <w:lang w:val="en-US"/>
              </w:rPr>
              <w:t xml:space="preserve">Time for next meeting: </w:t>
            </w:r>
            <w:r w:rsidR="00F019E0">
              <w:rPr>
                <w:rFonts w:ascii="Arial" w:hAnsi="Arial" w:cs="Arial"/>
                <w:lang w:val="en-US"/>
              </w:rPr>
              <w:t>19</w:t>
            </w:r>
            <w:r w:rsidR="003B6C02">
              <w:rPr>
                <w:rFonts w:ascii="Arial" w:hAnsi="Arial" w:cs="Arial"/>
                <w:lang w:val="en-US"/>
              </w:rPr>
              <w:t xml:space="preserve">:00 – </w:t>
            </w:r>
            <w:r w:rsidR="00D23EF8">
              <w:rPr>
                <w:rFonts w:ascii="Arial" w:hAnsi="Arial" w:cs="Arial"/>
                <w:lang w:val="en-US"/>
              </w:rPr>
              <w:t>2</w:t>
            </w:r>
            <w:r w:rsidR="00F019E0">
              <w:rPr>
                <w:rFonts w:ascii="Arial" w:hAnsi="Arial" w:cs="Arial"/>
                <w:lang w:val="en-US"/>
              </w:rPr>
              <w:t>0</w:t>
            </w:r>
            <w:r w:rsidR="003B6C02">
              <w:rPr>
                <w:rFonts w:ascii="Arial" w:hAnsi="Arial" w:cs="Arial"/>
                <w:lang w:val="en-US"/>
              </w:rPr>
              <w:t>:00 UTC</w:t>
            </w:r>
            <w:r w:rsidRPr="00065536">
              <w:rPr>
                <w:rFonts w:ascii="Arial" w:hAnsi="Arial" w:cs="Arial"/>
                <w:lang w:val="en-US"/>
              </w:rPr>
              <w:t xml:space="preserve"> </w:t>
            </w:r>
          </w:p>
        </w:tc>
        <w:tc>
          <w:tcPr>
            <w:tcW w:w="20" w:type="dxa"/>
            <w:tcBorders>
              <w:left w:val="nil"/>
              <w:right w:val="nil"/>
            </w:tcBorders>
          </w:tcPr>
          <w:p w:rsidR="006B7B1A" w:rsidRPr="00065536" w:rsidRDefault="006B7B1A" w:rsidP="004E0CE9">
            <w:pPr>
              <w:rPr>
                <w:rFonts w:ascii="Arial" w:hAnsi="Arial" w:cs="Arial"/>
              </w:rPr>
            </w:pPr>
          </w:p>
        </w:tc>
        <w:tc>
          <w:tcPr>
            <w:tcW w:w="204" w:type="dxa"/>
            <w:tcBorders>
              <w:left w:val="nil"/>
              <w:bottom w:val="nil"/>
              <w:right w:val="nil"/>
            </w:tcBorders>
          </w:tcPr>
          <w:p w:rsidR="006B7B1A" w:rsidRPr="00065536" w:rsidRDefault="006B7B1A" w:rsidP="004E0CE9">
            <w:pPr>
              <w:rPr>
                <w:rFonts w:ascii="Arial" w:hAnsi="Arial" w:cs="Arial"/>
              </w:rPr>
            </w:pPr>
          </w:p>
        </w:tc>
        <w:tc>
          <w:tcPr>
            <w:tcW w:w="4116" w:type="dxa"/>
            <w:tcBorders>
              <w:left w:val="nil"/>
              <w:right w:val="nil"/>
            </w:tcBorders>
          </w:tcPr>
          <w:p w:rsidR="00442ABF" w:rsidRDefault="006B7B1A" w:rsidP="00442ABF">
            <w:pPr>
              <w:ind w:left="766" w:hanging="766"/>
              <w:rPr>
                <w:rFonts w:ascii="Arial" w:hAnsi="Arial" w:cs="Arial"/>
              </w:rPr>
            </w:pPr>
            <w:r w:rsidRPr="00065536">
              <w:rPr>
                <w:rFonts w:ascii="Arial" w:hAnsi="Arial" w:cs="Arial"/>
              </w:rPr>
              <w:t>Place fo</w:t>
            </w:r>
            <w:r w:rsidR="00C879EC">
              <w:rPr>
                <w:rFonts w:ascii="Arial" w:hAnsi="Arial" w:cs="Arial"/>
              </w:rPr>
              <w:t xml:space="preserve">r next meeting: </w:t>
            </w:r>
          </w:p>
          <w:p w:rsidR="006B7B1A" w:rsidRPr="00065536" w:rsidRDefault="00D23EF8" w:rsidP="003B6C02">
            <w:pPr>
              <w:ind w:left="766" w:hanging="766"/>
              <w:rPr>
                <w:rFonts w:ascii="Arial" w:hAnsi="Arial" w:cs="Arial"/>
              </w:rPr>
            </w:pPr>
            <w:r>
              <w:rPr>
                <w:rFonts w:ascii="Arial" w:hAnsi="Arial" w:cs="Arial"/>
              </w:rPr>
              <w:t>GoToMeeting</w:t>
            </w:r>
          </w:p>
        </w:tc>
        <w:tc>
          <w:tcPr>
            <w:tcW w:w="459" w:type="dxa"/>
            <w:tcBorders>
              <w:left w:val="nil"/>
              <w:right w:val="nil"/>
            </w:tcBorders>
          </w:tcPr>
          <w:p w:rsidR="006B7B1A" w:rsidRPr="00065536" w:rsidRDefault="006B7B1A" w:rsidP="004E0CE9">
            <w:pPr>
              <w:rPr>
                <w:rFonts w:ascii="Arial" w:hAnsi="Arial" w:cs="Arial"/>
              </w:rPr>
            </w:pPr>
          </w:p>
        </w:tc>
      </w:tr>
      <w:tr w:rsidR="006B7B1A" w:rsidRPr="00065536" w:rsidTr="007E2CAD">
        <w:tc>
          <w:tcPr>
            <w:tcW w:w="5144" w:type="dxa"/>
            <w:tcBorders>
              <w:left w:val="nil"/>
              <w:bottom w:val="single" w:sz="18" w:space="0" w:color="auto"/>
              <w:right w:val="nil"/>
            </w:tcBorders>
          </w:tcPr>
          <w:p w:rsidR="006B7B1A" w:rsidRPr="00065536" w:rsidRDefault="006B7B1A" w:rsidP="00624C5F">
            <w:pPr>
              <w:rPr>
                <w:rFonts w:ascii="Arial" w:hAnsi="Arial" w:cs="Arial"/>
                <w:b/>
              </w:rPr>
            </w:pPr>
            <w:r w:rsidRPr="00065536">
              <w:rPr>
                <w:rFonts w:ascii="Arial" w:hAnsi="Arial" w:cs="Arial"/>
              </w:rPr>
              <w:t xml:space="preserve"> </w:t>
            </w:r>
          </w:p>
        </w:tc>
        <w:tc>
          <w:tcPr>
            <w:tcW w:w="20" w:type="dxa"/>
            <w:tcBorders>
              <w:left w:val="nil"/>
              <w:bottom w:val="single" w:sz="18" w:space="0" w:color="auto"/>
              <w:right w:val="nil"/>
            </w:tcBorders>
          </w:tcPr>
          <w:p w:rsidR="006B7B1A" w:rsidRPr="00065536" w:rsidRDefault="006B7B1A" w:rsidP="004E0CE9">
            <w:pPr>
              <w:rPr>
                <w:rFonts w:ascii="Arial" w:hAnsi="Arial" w:cs="Arial"/>
              </w:rPr>
            </w:pPr>
          </w:p>
        </w:tc>
        <w:tc>
          <w:tcPr>
            <w:tcW w:w="204" w:type="dxa"/>
            <w:tcBorders>
              <w:top w:val="nil"/>
              <w:left w:val="nil"/>
              <w:bottom w:val="single" w:sz="18" w:space="0" w:color="auto"/>
              <w:right w:val="nil"/>
            </w:tcBorders>
          </w:tcPr>
          <w:p w:rsidR="006B7B1A" w:rsidRPr="00065536" w:rsidRDefault="006B7B1A" w:rsidP="004E0CE9">
            <w:pPr>
              <w:rPr>
                <w:rFonts w:ascii="Arial" w:hAnsi="Arial" w:cs="Arial"/>
              </w:rPr>
            </w:pPr>
          </w:p>
        </w:tc>
        <w:tc>
          <w:tcPr>
            <w:tcW w:w="4116" w:type="dxa"/>
            <w:tcBorders>
              <w:left w:val="nil"/>
              <w:bottom w:val="single" w:sz="18" w:space="0" w:color="auto"/>
              <w:right w:val="nil"/>
            </w:tcBorders>
          </w:tcPr>
          <w:p w:rsidR="006B7B1A" w:rsidRPr="00065536" w:rsidRDefault="006B7B1A" w:rsidP="004E0CE9">
            <w:pPr>
              <w:rPr>
                <w:rFonts w:ascii="Arial" w:hAnsi="Arial" w:cs="Arial"/>
              </w:rPr>
            </w:pPr>
          </w:p>
        </w:tc>
        <w:tc>
          <w:tcPr>
            <w:tcW w:w="459" w:type="dxa"/>
            <w:tcBorders>
              <w:left w:val="nil"/>
              <w:bottom w:val="single" w:sz="18" w:space="0" w:color="auto"/>
              <w:right w:val="nil"/>
            </w:tcBorders>
          </w:tcPr>
          <w:p w:rsidR="006B7B1A" w:rsidRPr="00065536" w:rsidRDefault="006B7B1A" w:rsidP="004E0CE9">
            <w:pPr>
              <w:rPr>
                <w:rFonts w:ascii="Arial" w:hAnsi="Arial" w:cs="Arial"/>
              </w:rPr>
            </w:pPr>
          </w:p>
        </w:tc>
      </w:tr>
    </w:tbl>
    <w:p w:rsidR="006B7B1A" w:rsidRPr="00E11039" w:rsidRDefault="006B7B1A" w:rsidP="00556981">
      <w:pPr>
        <w:rPr>
          <w:rFonts w:ascii="Arial" w:hAnsi="Arial" w:cs="Arial"/>
        </w:rPr>
      </w:pPr>
    </w:p>
    <w:p w:rsidR="006B7B1A" w:rsidRPr="00065536" w:rsidRDefault="006B7B1A" w:rsidP="00556981">
      <w:pPr>
        <w:rPr>
          <w:rFonts w:ascii="Arial" w:hAnsi="Arial" w:cs="Arial"/>
        </w:rPr>
      </w:pPr>
    </w:p>
    <w:tbl>
      <w:tblPr>
        <w:tblW w:w="989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312"/>
        <w:gridCol w:w="2048"/>
        <w:gridCol w:w="2551"/>
      </w:tblGrid>
      <w:tr w:rsidR="006B7B1A" w:rsidRPr="00065536" w:rsidTr="006878FE">
        <w:trPr>
          <w:tblHeader/>
        </w:trPr>
        <w:tc>
          <w:tcPr>
            <w:tcW w:w="1980" w:type="dxa"/>
            <w:vAlign w:val="center"/>
          </w:tcPr>
          <w:p w:rsidR="006B7B1A" w:rsidRPr="00755747" w:rsidRDefault="006B7B1A" w:rsidP="00755747">
            <w:pPr>
              <w:pStyle w:val="Heading2"/>
              <w:spacing w:before="120" w:after="120"/>
              <w:jc w:val="center"/>
              <w:rPr>
                <w:b/>
              </w:rPr>
            </w:pPr>
            <w:r w:rsidRPr="00755747">
              <w:rPr>
                <w:b/>
              </w:rPr>
              <w:t>Agenda item</w:t>
            </w:r>
          </w:p>
        </w:tc>
        <w:tc>
          <w:tcPr>
            <w:tcW w:w="3312" w:type="dxa"/>
            <w:vAlign w:val="center"/>
          </w:tcPr>
          <w:p w:rsidR="006B7B1A" w:rsidRPr="00755747" w:rsidRDefault="006B7B1A" w:rsidP="00755747">
            <w:pPr>
              <w:pStyle w:val="Heading2"/>
              <w:spacing w:before="120" w:after="120"/>
              <w:jc w:val="center"/>
              <w:rPr>
                <w:b/>
              </w:rPr>
            </w:pPr>
            <w:r w:rsidRPr="00755747">
              <w:rPr>
                <w:b/>
              </w:rPr>
              <w:t>Discussion</w:t>
            </w:r>
          </w:p>
        </w:tc>
        <w:tc>
          <w:tcPr>
            <w:tcW w:w="2048" w:type="dxa"/>
            <w:vAlign w:val="center"/>
          </w:tcPr>
          <w:p w:rsidR="006B7B1A" w:rsidRPr="00755747" w:rsidRDefault="006B7B1A" w:rsidP="00755747">
            <w:pPr>
              <w:pStyle w:val="Heading2"/>
              <w:spacing w:before="120" w:after="120"/>
              <w:jc w:val="center"/>
              <w:rPr>
                <w:b/>
              </w:rPr>
            </w:pPr>
            <w:r w:rsidRPr="00755747">
              <w:rPr>
                <w:b/>
              </w:rPr>
              <w:t>Decision</w:t>
            </w:r>
          </w:p>
        </w:tc>
        <w:tc>
          <w:tcPr>
            <w:tcW w:w="2551" w:type="dxa"/>
            <w:vAlign w:val="center"/>
          </w:tcPr>
          <w:p w:rsidR="006B7B1A" w:rsidRPr="00755747" w:rsidRDefault="006B7B1A" w:rsidP="00755747">
            <w:pPr>
              <w:pStyle w:val="Heading2"/>
              <w:spacing w:before="120" w:after="120"/>
              <w:jc w:val="center"/>
              <w:rPr>
                <w:b/>
              </w:rPr>
            </w:pPr>
            <w:r w:rsidRPr="00755747">
              <w:rPr>
                <w:b/>
              </w:rPr>
              <w:t>Action</w:t>
            </w:r>
          </w:p>
        </w:tc>
      </w:tr>
      <w:tr w:rsidR="00637157" w:rsidRPr="00065536" w:rsidTr="005961A1">
        <w:trPr>
          <w:trHeight w:val="377"/>
        </w:trPr>
        <w:tc>
          <w:tcPr>
            <w:tcW w:w="1980" w:type="dxa"/>
          </w:tcPr>
          <w:p w:rsidR="00F019E0" w:rsidRDefault="00637157" w:rsidP="00F019E0">
            <w:pPr>
              <w:rPr>
                <w:rFonts w:ascii="Arial" w:hAnsi="Arial"/>
              </w:rPr>
            </w:pPr>
            <w:r>
              <w:rPr>
                <w:rFonts w:ascii="Arial" w:hAnsi="Arial"/>
              </w:rPr>
              <w:t xml:space="preserve">Review of </w:t>
            </w:r>
            <w:r w:rsidR="00F019E0">
              <w:rPr>
                <w:rFonts w:ascii="Arial" w:hAnsi="Arial"/>
              </w:rPr>
              <w:t xml:space="preserve">February MapSIG </w:t>
            </w:r>
            <w:r>
              <w:rPr>
                <w:rFonts w:ascii="Arial" w:hAnsi="Arial"/>
              </w:rPr>
              <w:t>minutes</w:t>
            </w:r>
            <w:r w:rsidR="00F019E0">
              <w:rPr>
                <w:rFonts w:ascii="Arial" w:hAnsi="Arial"/>
              </w:rPr>
              <w:t xml:space="preserve"> </w:t>
            </w:r>
          </w:p>
          <w:p w:rsidR="00F019E0" w:rsidRDefault="00F019E0" w:rsidP="00F019E0">
            <w:pPr>
              <w:rPr>
                <w:rFonts w:ascii="Arial" w:hAnsi="Arial"/>
              </w:rPr>
            </w:pPr>
          </w:p>
          <w:p w:rsidR="00F019E0" w:rsidRDefault="00F019E0" w:rsidP="00F019E0">
            <w:pPr>
              <w:rPr>
                <w:rFonts w:ascii="Arial" w:hAnsi="Arial"/>
              </w:rPr>
            </w:pPr>
          </w:p>
          <w:p w:rsidR="00092E0D" w:rsidRDefault="00092E0D" w:rsidP="00F019E0">
            <w:pPr>
              <w:rPr>
                <w:rFonts w:ascii="Arial" w:hAnsi="Arial"/>
              </w:rPr>
            </w:pPr>
          </w:p>
          <w:p w:rsidR="00092E0D" w:rsidRDefault="00092E0D" w:rsidP="00F019E0">
            <w:pPr>
              <w:rPr>
                <w:rFonts w:ascii="Arial" w:hAnsi="Arial"/>
              </w:rPr>
            </w:pPr>
          </w:p>
          <w:p w:rsidR="00092E0D" w:rsidRDefault="00092E0D" w:rsidP="00F019E0">
            <w:pPr>
              <w:rPr>
                <w:rFonts w:ascii="Arial" w:hAnsi="Arial"/>
              </w:rPr>
            </w:pPr>
          </w:p>
          <w:p w:rsidR="00092E0D" w:rsidRDefault="00092E0D" w:rsidP="00F019E0">
            <w:pPr>
              <w:rPr>
                <w:rFonts w:ascii="Arial" w:hAnsi="Arial"/>
              </w:rPr>
            </w:pPr>
          </w:p>
          <w:p w:rsidR="00092E0D" w:rsidRDefault="00092E0D" w:rsidP="00F019E0">
            <w:pPr>
              <w:rPr>
                <w:rFonts w:ascii="Arial" w:hAnsi="Arial"/>
              </w:rPr>
            </w:pPr>
          </w:p>
          <w:p w:rsidR="00092E0D" w:rsidRDefault="00092E0D" w:rsidP="00F019E0">
            <w:pPr>
              <w:rPr>
                <w:rFonts w:ascii="Arial" w:hAnsi="Arial"/>
              </w:rPr>
            </w:pPr>
          </w:p>
          <w:p w:rsidR="00092E0D" w:rsidRDefault="00092E0D" w:rsidP="00F019E0">
            <w:pPr>
              <w:rPr>
                <w:rFonts w:ascii="Arial" w:hAnsi="Arial"/>
              </w:rPr>
            </w:pPr>
          </w:p>
          <w:p w:rsidR="00092E0D" w:rsidRDefault="00092E0D" w:rsidP="00F019E0">
            <w:pPr>
              <w:rPr>
                <w:rFonts w:ascii="Arial" w:hAnsi="Arial"/>
              </w:rPr>
            </w:pPr>
          </w:p>
          <w:p w:rsidR="00092E0D" w:rsidRDefault="00092E0D" w:rsidP="00F019E0">
            <w:pPr>
              <w:rPr>
                <w:rFonts w:ascii="Arial" w:hAnsi="Arial"/>
              </w:rPr>
            </w:pPr>
          </w:p>
          <w:p w:rsidR="00092E0D" w:rsidRDefault="00092E0D" w:rsidP="00F019E0">
            <w:pPr>
              <w:rPr>
                <w:rFonts w:ascii="Arial" w:hAnsi="Arial"/>
              </w:rPr>
            </w:pPr>
          </w:p>
          <w:p w:rsidR="005B6E7E" w:rsidRDefault="005B6E7E" w:rsidP="00F019E0">
            <w:pPr>
              <w:rPr>
                <w:rFonts w:ascii="Arial" w:hAnsi="Arial"/>
              </w:rPr>
            </w:pPr>
          </w:p>
          <w:p w:rsidR="004C384E" w:rsidRPr="001A7149" w:rsidRDefault="004C384E" w:rsidP="007E514D">
            <w:pPr>
              <w:rPr>
                <w:rFonts w:ascii="Arial" w:hAnsi="Arial"/>
              </w:rPr>
            </w:pPr>
          </w:p>
        </w:tc>
        <w:tc>
          <w:tcPr>
            <w:tcW w:w="3312" w:type="dxa"/>
          </w:tcPr>
          <w:p w:rsidR="00092E0D" w:rsidRDefault="00092E0D" w:rsidP="00B90013">
            <w:pPr>
              <w:rPr>
                <w:rFonts w:ascii="Arial" w:hAnsi="Arial" w:cs="Arial"/>
                <w:lang w:val="en-US"/>
              </w:rPr>
            </w:pPr>
            <w:r>
              <w:rPr>
                <w:rFonts w:ascii="Arial" w:hAnsi="Arial" w:cs="Arial"/>
                <w:lang w:val="en-US"/>
              </w:rPr>
              <w:t xml:space="preserve">Sufficient input on the ICD-9-CM mapping closure has not yet been received. </w:t>
            </w:r>
          </w:p>
          <w:p w:rsidR="00092E0D" w:rsidRDefault="00092E0D" w:rsidP="00B90013">
            <w:pPr>
              <w:rPr>
                <w:rFonts w:ascii="Arial" w:hAnsi="Arial" w:cs="Arial"/>
                <w:lang w:val="en-US"/>
              </w:rPr>
            </w:pPr>
          </w:p>
          <w:p w:rsidR="00092E0D" w:rsidRDefault="00092E0D" w:rsidP="00B90013">
            <w:pPr>
              <w:rPr>
                <w:rFonts w:ascii="Arial" w:hAnsi="Arial" w:cs="Arial"/>
                <w:lang w:val="en-US"/>
              </w:rPr>
            </w:pPr>
            <w:r>
              <w:rPr>
                <w:rFonts w:ascii="Arial" w:hAnsi="Arial" w:cs="Arial"/>
                <w:lang w:val="en-US"/>
              </w:rPr>
              <w:t xml:space="preserve">ISO activities:  Jane is reviewing the input to ISO standards.  Jos Baptist </w:t>
            </w:r>
            <w:r w:rsidR="005961A1">
              <w:rPr>
                <w:rFonts w:ascii="Arial" w:hAnsi="Arial" w:cs="Arial"/>
                <w:lang w:val="en-US"/>
              </w:rPr>
              <w:t>is</w:t>
            </w:r>
            <w:r>
              <w:rPr>
                <w:rFonts w:ascii="Arial" w:hAnsi="Arial" w:cs="Arial"/>
                <w:lang w:val="en-US"/>
              </w:rPr>
              <w:t xml:space="preserve"> interested in the pharmaceutical standards. </w:t>
            </w:r>
          </w:p>
          <w:p w:rsidR="00092E0D" w:rsidRDefault="00092E0D" w:rsidP="00B90013">
            <w:pPr>
              <w:rPr>
                <w:rFonts w:ascii="Arial" w:hAnsi="Arial" w:cs="Arial"/>
                <w:lang w:val="en-US"/>
              </w:rPr>
            </w:pPr>
          </w:p>
          <w:p w:rsidR="00F019E0" w:rsidRDefault="004C384E" w:rsidP="00B90013">
            <w:pPr>
              <w:rPr>
                <w:rFonts w:ascii="Arial" w:hAnsi="Arial" w:cs="Arial"/>
                <w:lang w:val="en-US"/>
              </w:rPr>
            </w:pPr>
            <w:r>
              <w:rPr>
                <w:rFonts w:ascii="Arial" w:hAnsi="Arial" w:cs="Arial"/>
                <w:lang w:val="en-US"/>
              </w:rPr>
              <w:t xml:space="preserve">The SNOMED Advisory Group is expanding.  ICD-11 will be defined as queries from an electronic health record database. Dave </w:t>
            </w:r>
            <w:r w:rsidR="005961A1">
              <w:rPr>
                <w:rFonts w:ascii="Arial" w:hAnsi="Arial" w:cs="Arial"/>
                <w:lang w:val="en-US"/>
              </w:rPr>
              <w:t>Robinson (</w:t>
            </w:r>
            <w:r>
              <w:rPr>
                <w:rFonts w:ascii="Arial" w:hAnsi="Arial" w:cs="Arial"/>
                <w:lang w:val="en-US"/>
              </w:rPr>
              <w:t xml:space="preserve">cardiovascular) and Bob Dolan (ENT) have </w:t>
            </w:r>
            <w:r w:rsidR="001A5C38">
              <w:rPr>
                <w:rFonts w:ascii="Arial" w:hAnsi="Arial" w:cs="Arial"/>
                <w:lang w:val="en-US"/>
              </w:rPr>
              <w:t xml:space="preserve">been </w:t>
            </w:r>
            <w:r>
              <w:rPr>
                <w:rFonts w:ascii="Arial" w:hAnsi="Arial" w:cs="Arial"/>
                <w:lang w:val="en-US"/>
              </w:rPr>
              <w:t>working on this</w:t>
            </w:r>
            <w:r w:rsidR="001A5C38">
              <w:rPr>
                <w:rFonts w:ascii="Arial" w:hAnsi="Arial" w:cs="Arial"/>
                <w:lang w:val="en-US"/>
              </w:rPr>
              <w:t xml:space="preserve"> under contract with IHTSDO</w:t>
            </w:r>
            <w:r>
              <w:rPr>
                <w:rFonts w:ascii="Arial" w:hAnsi="Arial" w:cs="Arial"/>
                <w:lang w:val="en-US"/>
              </w:rPr>
              <w:t xml:space="preserve">. </w:t>
            </w:r>
          </w:p>
          <w:p w:rsidR="005961A1" w:rsidRDefault="005961A1" w:rsidP="00B90013">
            <w:pPr>
              <w:rPr>
                <w:rFonts w:ascii="Arial" w:hAnsi="Arial" w:cs="Arial"/>
                <w:lang w:val="en-US"/>
              </w:rPr>
            </w:pPr>
          </w:p>
        </w:tc>
        <w:tc>
          <w:tcPr>
            <w:tcW w:w="2048" w:type="dxa"/>
          </w:tcPr>
          <w:p w:rsidR="007E514D" w:rsidRPr="00D70171" w:rsidRDefault="007E514D" w:rsidP="007E514D">
            <w:pPr>
              <w:rPr>
                <w:rFonts w:ascii="Arial" w:hAnsi="Arial" w:cs="Arial"/>
              </w:rPr>
            </w:pPr>
            <w:r w:rsidRPr="00D70171">
              <w:rPr>
                <w:rFonts w:ascii="Arial" w:hAnsi="Arial" w:cs="Arial"/>
              </w:rPr>
              <w:t>Minutes approved</w:t>
            </w:r>
            <w:r w:rsidR="004C384E" w:rsidRPr="00D70171">
              <w:rPr>
                <w:rFonts w:ascii="Arial" w:hAnsi="Arial" w:cs="Arial"/>
              </w:rPr>
              <w:t xml:space="preserve"> with a correction from KWF on the correct number of concepts to 46,000 instead of 36,000</w:t>
            </w:r>
            <w:r w:rsidRPr="00D70171">
              <w:rPr>
                <w:rFonts w:ascii="Arial" w:hAnsi="Arial" w:cs="Arial"/>
              </w:rPr>
              <w:t xml:space="preserve">. </w:t>
            </w:r>
          </w:p>
          <w:p w:rsidR="00637157" w:rsidRPr="00065536" w:rsidRDefault="00637157" w:rsidP="00E80E90">
            <w:pPr>
              <w:rPr>
                <w:rFonts w:ascii="Arial" w:hAnsi="Arial"/>
              </w:rPr>
            </w:pPr>
          </w:p>
        </w:tc>
        <w:tc>
          <w:tcPr>
            <w:tcW w:w="2551" w:type="dxa"/>
          </w:tcPr>
          <w:p w:rsidR="00E80E90" w:rsidRPr="00F019E0" w:rsidRDefault="007E514D" w:rsidP="00E80E90">
            <w:pPr>
              <w:rPr>
                <w:rFonts w:ascii="Arial" w:hAnsi="Arial" w:cs="Arial"/>
                <w:b/>
              </w:rPr>
            </w:pPr>
            <w:r w:rsidRPr="00F019E0">
              <w:rPr>
                <w:rFonts w:ascii="Arial" w:hAnsi="Arial"/>
                <w:b/>
              </w:rPr>
              <w:t xml:space="preserve">Minutes </w:t>
            </w:r>
            <w:r w:rsidR="00A01B8F">
              <w:rPr>
                <w:rFonts w:ascii="Arial" w:hAnsi="Arial"/>
                <w:b/>
              </w:rPr>
              <w:t xml:space="preserve">from February’s meeting </w:t>
            </w:r>
            <w:r w:rsidRPr="00F019E0">
              <w:rPr>
                <w:rFonts w:ascii="Arial" w:hAnsi="Arial"/>
                <w:b/>
              </w:rPr>
              <w:t>are to be posted on Collabnet as final.</w:t>
            </w:r>
          </w:p>
        </w:tc>
      </w:tr>
      <w:tr w:rsidR="005961A1" w:rsidRPr="009F6C05" w:rsidTr="005961A1">
        <w:trPr>
          <w:trHeight w:val="737"/>
        </w:trPr>
        <w:tc>
          <w:tcPr>
            <w:tcW w:w="1980" w:type="dxa"/>
          </w:tcPr>
          <w:p w:rsidR="005961A1" w:rsidRPr="005B6E7E" w:rsidRDefault="005961A1" w:rsidP="005961A1">
            <w:pPr>
              <w:rPr>
                <w:rFonts w:ascii="Arial" w:hAnsi="Arial"/>
              </w:rPr>
            </w:pPr>
            <w:r>
              <w:rPr>
                <w:rFonts w:ascii="Arial" w:hAnsi="Arial" w:cs="Arial"/>
                <w:lang w:val="en-US"/>
              </w:rPr>
              <w:t>Collaboration with ICF</w:t>
            </w:r>
          </w:p>
        </w:tc>
        <w:tc>
          <w:tcPr>
            <w:tcW w:w="3312" w:type="dxa"/>
          </w:tcPr>
          <w:p w:rsidR="005961A1" w:rsidRPr="005961A1" w:rsidRDefault="005961A1" w:rsidP="005B6E7E">
            <w:pPr>
              <w:rPr>
                <w:rFonts w:ascii="Arial" w:hAnsi="Arial" w:cs="Arial"/>
                <w:lang w:val="en-US"/>
              </w:rPr>
            </w:pPr>
            <w:r>
              <w:rPr>
                <w:rFonts w:ascii="Arial" w:hAnsi="Arial" w:cs="Arial"/>
                <w:lang w:val="en-US"/>
              </w:rPr>
              <w:t xml:space="preserve">Either Jane Millar or Ian Green will join the meeting each month for updates.  On the website, the IHTSDO has published a Content Development Roadmap.  Authoring for the July 2014 release will be completed before the ICF work will begin.  Stages are in </w:t>
            </w:r>
            <w:r>
              <w:rPr>
                <w:rFonts w:ascii="Arial" w:hAnsi="Arial" w:cs="Arial"/>
                <w:lang w:val="en-US"/>
              </w:rPr>
              <w:lastRenderedPageBreak/>
              <w:t xml:space="preserve">planning now.  End of June is the proposed start of content work for ICF. </w:t>
            </w:r>
          </w:p>
        </w:tc>
        <w:tc>
          <w:tcPr>
            <w:tcW w:w="2048" w:type="dxa"/>
          </w:tcPr>
          <w:p w:rsidR="005961A1" w:rsidRDefault="005961A1" w:rsidP="006F4D70">
            <w:pPr>
              <w:rPr>
                <w:rFonts w:ascii="Arial" w:hAnsi="Arial" w:cs="Arial"/>
                <w:lang w:val="en-US"/>
              </w:rPr>
            </w:pPr>
            <w:r>
              <w:rPr>
                <w:rFonts w:ascii="Arial" w:hAnsi="Arial" w:cs="Arial"/>
                <w:lang w:val="en-US"/>
              </w:rPr>
              <w:lastRenderedPageBreak/>
              <w:t>Initially incorporation of ICF content into SNOMED will</w:t>
            </w:r>
            <w:r w:rsidR="001A5C38">
              <w:rPr>
                <w:rFonts w:ascii="Arial" w:hAnsi="Arial" w:cs="Arial"/>
                <w:lang w:val="en-US"/>
              </w:rPr>
              <w:t xml:space="preserve"> be completed before any further harmonization activities</w:t>
            </w:r>
            <w:r>
              <w:rPr>
                <w:rFonts w:ascii="Arial" w:hAnsi="Arial" w:cs="Arial"/>
                <w:lang w:val="en-US"/>
              </w:rPr>
              <w:t>.</w:t>
            </w:r>
          </w:p>
        </w:tc>
        <w:tc>
          <w:tcPr>
            <w:tcW w:w="2551" w:type="dxa"/>
          </w:tcPr>
          <w:p w:rsidR="005961A1" w:rsidRDefault="005961A1" w:rsidP="00736623">
            <w:pPr>
              <w:rPr>
                <w:rFonts w:ascii="Arial" w:hAnsi="Arial" w:cs="Arial"/>
                <w:b/>
              </w:rPr>
            </w:pPr>
          </w:p>
        </w:tc>
      </w:tr>
      <w:tr w:rsidR="005961A1" w:rsidRPr="009F6C05" w:rsidTr="005961A1">
        <w:trPr>
          <w:trHeight w:val="1187"/>
        </w:trPr>
        <w:tc>
          <w:tcPr>
            <w:tcW w:w="1980" w:type="dxa"/>
          </w:tcPr>
          <w:p w:rsidR="005961A1" w:rsidRPr="005B6E7E" w:rsidRDefault="005961A1" w:rsidP="005B6E7E">
            <w:pPr>
              <w:rPr>
                <w:rFonts w:ascii="Arial" w:hAnsi="Arial"/>
              </w:rPr>
            </w:pPr>
            <w:r>
              <w:rPr>
                <w:rFonts w:ascii="Arial" w:hAnsi="Arial" w:cs="Arial"/>
                <w:lang w:val="en-US"/>
              </w:rPr>
              <w:lastRenderedPageBreak/>
              <w:t>ICPC/GP RefSet activity update</w:t>
            </w:r>
          </w:p>
        </w:tc>
        <w:tc>
          <w:tcPr>
            <w:tcW w:w="3312" w:type="dxa"/>
          </w:tcPr>
          <w:p w:rsidR="005961A1" w:rsidRDefault="005961A1" w:rsidP="005B6E7E">
            <w:pPr>
              <w:rPr>
                <w:rFonts w:ascii="Arial" w:hAnsi="Arial" w:cs="Arial"/>
                <w:lang w:val="en-US"/>
              </w:rPr>
            </w:pPr>
            <w:r>
              <w:rPr>
                <w:rFonts w:ascii="Arial" w:hAnsi="Arial" w:cs="Arial"/>
                <w:lang w:val="en-US"/>
              </w:rPr>
              <w:t xml:space="preserve">An ICPC/GP RefSet activity update via an email from Julie </w:t>
            </w:r>
            <w:r w:rsidR="001A5C38">
              <w:rPr>
                <w:rFonts w:ascii="Arial" w:hAnsi="Arial" w:cs="Arial"/>
                <w:lang w:val="en-US"/>
              </w:rPr>
              <w:t>O’</w:t>
            </w:r>
            <w:r>
              <w:rPr>
                <w:rFonts w:ascii="Arial" w:hAnsi="Arial" w:cs="Arial"/>
                <w:lang w:val="en-US"/>
              </w:rPr>
              <w:t>Hall</w:t>
            </w:r>
            <w:r w:rsidR="001A5C38">
              <w:rPr>
                <w:rFonts w:ascii="Arial" w:hAnsi="Arial" w:cs="Arial"/>
                <w:lang w:val="en-US"/>
              </w:rPr>
              <w:t>oran/</w:t>
            </w:r>
            <w:r>
              <w:rPr>
                <w:rFonts w:ascii="Arial" w:hAnsi="Arial" w:cs="Arial"/>
                <w:lang w:val="en-US"/>
              </w:rPr>
              <w:t xml:space="preserve">Gordon of Australia was given.  The GP/FP RefSet and map to ICPC-2 were delivered to the IHTSDO in December 2013.  The RefSet and map are currently being reviewed by the IHTSDO from a technical perspective and undergoing a QA Review.   The IHTSDO are working on a delivery plan for the RefSet and map to ICPC-2. </w:t>
            </w:r>
          </w:p>
          <w:p w:rsidR="005961A1" w:rsidRPr="005961A1" w:rsidRDefault="005961A1" w:rsidP="005B6E7E">
            <w:pPr>
              <w:rPr>
                <w:rFonts w:ascii="Arial" w:hAnsi="Arial" w:cs="Arial"/>
                <w:lang w:val="en-US"/>
              </w:rPr>
            </w:pPr>
          </w:p>
        </w:tc>
        <w:tc>
          <w:tcPr>
            <w:tcW w:w="2048" w:type="dxa"/>
          </w:tcPr>
          <w:p w:rsidR="005961A1" w:rsidRDefault="005961A1" w:rsidP="006F4D70">
            <w:pPr>
              <w:rPr>
                <w:rFonts w:ascii="Arial" w:hAnsi="Arial" w:cs="Arial"/>
                <w:lang w:val="en-US"/>
              </w:rPr>
            </w:pPr>
          </w:p>
        </w:tc>
        <w:tc>
          <w:tcPr>
            <w:tcW w:w="2551" w:type="dxa"/>
          </w:tcPr>
          <w:p w:rsidR="005961A1" w:rsidRDefault="005961A1" w:rsidP="00736623">
            <w:pPr>
              <w:rPr>
                <w:rFonts w:ascii="Arial" w:hAnsi="Arial" w:cs="Arial"/>
                <w:b/>
              </w:rPr>
            </w:pPr>
          </w:p>
        </w:tc>
      </w:tr>
      <w:tr w:rsidR="005B6E7E" w:rsidRPr="009F6C05" w:rsidTr="005961A1">
        <w:trPr>
          <w:trHeight w:val="1187"/>
        </w:trPr>
        <w:tc>
          <w:tcPr>
            <w:tcW w:w="1980" w:type="dxa"/>
          </w:tcPr>
          <w:p w:rsidR="005B6E7E" w:rsidRPr="005B6E7E" w:rsidRDefault="005B6E7E" w:rsidP="005B6E7E">
            <w:pPr>
              <w:rPr>
                <w:rFonts w:ascii="Arial" w:hAnsi="Arial"/>
              </w:rPr>
            </w:pPr>
            <w:proofErr w:type="spellStart"/>
            <w:r w:rsidRPr="005B6E7E">
              <w:rPr>
                <w:rFonts w:ascii="Arial" w:hAnsi="Arial"/>
              </w:rPr>
              <w:t>ImplementationSIG</w:t>
            </w:r>
            <w:proofErr w:type="spellEnd"/>
            <w:r w:rsidRPr="005B6E7E">
              <w:rPr>
                <w:rFonts w:ascii="Arial" w:hAnsi="Arial"/>
              </w:rPr>
              <w:t xml:space="preserve"> </w:t>
            </w:r>
            <w:r w:rsidR="007C3224">
              <w:rPr>
                <w:rFonts w:ascii="Arial" w:hAnsi="Arial"/>
              </w:rPr>
              <w:t xml:space="preserve"> and ICD-10 Map QA </w:t>
            </w:r>
            <w:r w:rsidRPr="005B6E7E">
              <w:rPr>
                <w:rFonts w:ascii="Arial" w:hAnsi="Arial"/>
              </w:rPr>
              <w:t xml:space="preserve"> document</w:t>
            </w:r>
          </w:p>
          <w:p w:rsidR="005B6E7E" w:rsidRDefault="005B6E7E" w:rsidP="006F4D70">
            <w:pPr>
              <w:rPr>
                <w:rFonts w:ascii="Arial" w:hAnsi="Arial"/>
              </w:rPr>
            </w:pPr>
          </w:p>
        </w:tc>
        <w:tc>
          <w:tcPr>
            <w:tcW w:w="3312" w:type="dxa"/>
          </w:tcPr>
          <w:p w:rsidR="005B6E7E" w:rsidRDefault="005B6E7E" w:rsidP="005B6E7E">
            <w:pPr>
              <w:rPr>
                <w:rFonts w:ascii="Arial" w:hAnsi="Arial" w:cs="Arial"/>
              </w:rPr>
            </w:pPr>
            <w:r>
              <w:rPr>
                <w:rFonts w:ascii="Arial" w:hAnsi="Arial" w:cs="Arial"/>
              </w:rPr>
              <w:t>The SNOMED CT to ICD-10 Mapping Quality Assurance draft v0.06</w:t>
            </w:r>
            <w:r w:rsidR="00D30F5C">
              <w:rPr>
                <w:rFonts w:ascii="Arial" w:hAnsi="Arial" w:cs="Arial"/>
              </w:rPr>
              <w:t xml:space="preserve"> and the Mapping to SNOMED CT document</w:t>
            </w:r>
            <w:r>
              <w:rPr>
                <w:rFonts w:ascii="Arial" w:hAnsi="Arial" w:cs="Arial"/>
              </w:rPr>
              <w:t xml:space="preserve"> </w:t>
            </w:r>
            <w:r w:rsidR="00D30F5C">
              <w:rPr>
                <w:rFonts w:ascii="Arial" w:hAnsi="Arial" w:cs="Arial"/>
              </w:rPr>
              <w:t>were</w:t>
            </w:r>
            <w:r>
              <w:rPr>
                <w:rFonts w:ascii="Arial" w:hAnsi="Arial" w:cs="Arial"/>
              </w:rPr>
              <w:t xml:space="preserve"> added to Collabnet for review on further documentation and standards for mapping.  The document was a start of an idea to collect relevant information that could be referenced for mapping.  </w:t>
            </w:r>
          </w:p>
          <w:p w:rsidR="005B6E7E" w:rsidRDefault="005B6E7E" w:rsidP="005B6E7E">
            <w:pPr>
              <w:rPr>
                <w:rFonts w:ascii="Arial" w:hAnsi="Arial" w:cs="Arial"/>
              </w:rPr>
            </w:pPr>
          </w:p>
          <w:p w:rsidR="00C8297C" w:rsidRDefault="005B6E7E" w:rsidP="005B6E7E">
            <w:pPr>
              <w:rPr>
                <w:rFonts w:ascii="Arial" w:hAnsi="Arial" w:cs="Arial"/>
              </w:rPr>
            </w:pPr>
            <w:r>
              <w:rPr>
                <w:rFonts w:ascii="Arial" w:hAnsi="Arial" w:cs="Arial"/>
              </w:rPr>
              <w:t xml:space="preserve">NLM has been approached to a reverse map for ICD-10-CM to SNOMED CT.  </w:t>
            </w:r>
            <w:r w:rsidR="00C8297C">
              <w:rPr>
                <w:rFonts w:ascii="Arial" w:hAnsi="Arial" w:cs="Arial"/>
              </w:rPr>
              <w:t xml:space="preserve">ICD-9-CM is less granular than ICD-10-CM, but there is loss of direction in any of these to SNOMED CT.  Many users want the reverse map to meet meaningful use requirements.  </w:t>
            </w:r>
          </w:p>
          <w:p w:rsidR="005961A1" w:rsidRDefault="005961A1" w:rsidP="005B6E7E">
            <w:pPr>
              <w:rPr>
                <w:rFonts w:ascii="Arial" w:hAnsi="Arial" w:cs="Arial"/>
              </w:rPr>
            </w:pPr>
          </w:p>
        </w:tc>
        <w:tc>
          <w:tcPr>
            <w:tcW w:w="2048" w:type="dxa"/>
          </w:tcPr>
          <w:p w:rsidR="005B6E7E" w:rsidRDefault="00C8297C" w:rsidP="006F4D70">
            <w:pPr>
              <w:rPr>
                <w:rFonts w:ascii="Arial" w:hAnsi="Arial" w:cs="Arial"/>
                <w:lang w:val="en-US"/>
              </w:rPr>
            </w:pPr>
            <w:r>
              <w:rPr>
                <w:rFonts w:ascii="Arial" w:hAnsi="Arial" w:cs="Arial"/>
                <w:lang w:val="en-US"/>
              </w:rPr>
              <w:t>T</w:t>
            </w:r>
            <w:r w:rsidR="005B6E7E" w:rsidRPr="005B6E7E">
              <w:rPr>
                <w:rFonts w:ascii="Arial" w:hAnsi="Arial" w:cs="Arial"/>
                <w:lang w:val="en-US"/>
              </w:rPr>
              <w:t xml:space="preserve">his </w:t>
            </w:r>
            <w:r w:rsidRPr="005B6E7E">
              <w:rPr>
                <w:rFonts w:ascii="Arial" w:hAnsi="Arial" w:cs="Arial"/>
                <w:lang w:val="en-US"/>
              </w:rPr>
              <w:t xml:space="preserve">documentation </w:t>
            </w:r>
            <w:r>
              <w:rPr>
                <w:rFonts w:ascii="Arial" w:hAnsi="Arial" w:cs="Arial"/>
                <w:lang w:val="en-US"/>
              </w:rPr>
              <w:t xml:space="preserve">may not be </w:t>
            </w:r>
            <w:r w:rsidR="005B6E7E" w:rsidRPr="005B6E7E">
              <w:rPr>
                <w:rFonts w:ascii="Arial" w:hAnsi="Arial" w:cs="Arial"/>
                <w:lang w:val="en-US"/>
              </w:rPr>
              <w:t xml:space="preserve">necessary or appropriate to review in the future for the Implementation SIG?  </w:t>
            </w:r>
            <w:r w:rsidR="005B6E7E">
              <w:rPr>
                <w:rFonts w:ascii="Arial" w:hAnsi="Arial" w:cs="Arial"/>
                <w:lang w:val="en-US"/>
              </w:rPr>
              <w:t xml:space="preserve">It may be too general. This is a high-level document. </w:t>
            </w:r>
          </w:p>
          <w:p w:rsidR="005B6E7E" w:rsidRDefault="005B6E7E" w:rsidP="006F4D70">
            <w:pPr>
              <w:rPr>
                <w:rFonts w:ascii="Arial" w:hAnsi="Arial" w:cs="Arial"/>
                <w:lang w:val="en-US"/>
              </w:rPr>
            </w:pPr>
          </w:p>
          <w:p w:rsidR="005B6E7E" w:rsidRDefault="00C8297C" w:rsidP="006F4D70">
            <w:pPr>
              <w:rPr>
                <w:rFonts w:ascii="Arial" w:hAnsi="Arial" w:cs="Arial"/>
                <w:lang w:val="en-US"/>
              </w:rPr>
            </w:pPr>
            <w:r>
              <w:rPr>
                <w:rFonts w:ascii="Arial" w:hAnsi="Arial" w:cs="Arial"/>
                <w:lang w:val="en-US"/>
              </w:rPr>
              <w:t xml:space="preserve">Belgium and Spain and Israel are using ICD-9-CM.  The dates of conversion for these countries </w:t>
            </w:r>
            <w:r w:rsidR="005961A1">
              <w:rPr>
                <w:rFonts w:ascii="Arial" w:hAnsi="Arial" w:cs="Arial"/>
                <w:lang w:val="en-US"/>
              </w:rPr>
              <w:t>are</w:t>
            </w:r>
            <w:r>
              <w:rPr>
                <w:rFonts w:ascii="Arial" w:hAnsi="Arial" w:cs="Arial"/>
                <w:lang w:val="en-US"/>
              </w:rPr>
              <w:t xml:space="preserve"> unknown. </w:t>
            </w:r>
          </w:p>
          <w:p w:rsidR="00C8297C" w:rsidRDefault="00C8297C" w:rsidP="006F4D70">
            <w:pPr>
              <w:rPr>
                <w:rFonts w:ascii="Arial" w:hAnsi="Arial" w:cs="Arial"/>
                <w:color w:val="B2A1C7" w:themeColor="accent4" w:themeTint="99"/>
                <w:lang w:val="en-US"/>
              </w:rPr>
            </w:pPr>
          </w:p>
        </w:tc>
        <w:tc>
          <w:tcPr>
            <w:tcW w:w="2551" w:type="dxa"/>
          </w:tcPr>
          <w:p w:rsidR="005B6E7E" w:rsidRDefault="00C8297C" w:rsidP="00736623">
            <w:pPr>
              <w:rPr>
                <w:rFonts w:ascii="Arial" w:hAnsi="Arial" w:cs="Arial"/>
                <w:b/>
              </w:rPr>
            </w:pPr>
            <w:r>
              <w:rPr>
                <w:rFonts w:ascii="Arial" w:hAnsi="Arial" w:cs="Arial"/>
                <w:b/>
              </w:rPr>
              <w:t xml:space="preserve">This item will be tabled. </w:t>
            </w:r>
          </w:p>
          <w:p w:rsidR="00C8297C" w:rsidRDefault="00C8297C" w:rsidP="00736623">
            <w:pPr>
              <w:rPr>
                <w:rFonts w:ascii="Arial" w:hAnsi="Arial" w:cs="Arial"/>
                <w:b/>
              </w:rPr>
            </w:pPr>
          </w:p>
          <w:p w:rsidR="00C8297C" w:rsidRDefault="00C8297C" w:rsidP="00736623">
            <w:pPr>
              <w:rPr>
                <w:rFonts w:ascii="Arial" w:hAnsi="Arial" w:cs="Arial"/>
                <w:b/>
              </w:rPr>
            </w:pPr>
          </w:p>
          <w:p w:rsidR="00C8297C" w:rsidRDefault="00C8297C" w:rsidP="00736623">
            <w:pPr>
              <w:rPr>
                <w:rFonts w:ascii="Arial" w:hAnsi="Arial" w:cs="Arial"/>
                <w:b/>
              </w:rPr>
            </w:pPr>
          </w:p>
          <w:p w:rsidR="00C8297C" w:rsidRDefault="00C8297C" w:rsidP="00736623">
            <w:pPr>
              <w:rPr>
                <w:rFonts w:ascii="Arial" w:hAnsi="Arial" w:cs="Arial"/>
                <w:b/>
              </w:rPr>
            </w:pPr>
          </w:p>
          <w:p w:rsidR="00C8297C" w:rsidRDefault="00C8297C" w:rsidP="00736623">
            <w:pPr>
              <w:rPr>
                <w:rFonts w:ascii="Arial" w:hAnsi="Arial" w:cs="Arial"/>
                <w:b/>
              </w:rPr>
            </w:pPr>
          </w:p>
          <w:p w:rsidR="00C8297C" w:rsidRDefault="00C8297C" w:rsidP="00736623">
            <w:pPr>
              <w:rPr>
                <w:rFonts w:ascii="Arial" w:hAnsi="Arial" w:cs="Arial"/>
                <w:b/>
              </w:rPr>
            </w:pPr>
          </w:p>
          <w:p w:rsidR="00C8297C" w:rsidRDefault="00C8297C" w:rsidP="00736623">
            <w:pPr>
              <w:rPr>
                <w:rFonts w:ascii="Arial" w:hAnsi="Arial" w:cs="Arial"/>
                <w:b/>
              </w:rPr>
            </w:pPr>
          </w:p>
          <w:p w:rsidR="00C8297C" w:rsidRDefault="00C8297C" w:rsidP="00736623">
            <w:pPr>
              <w:rPr>
                <w:rFonts w:ascii="Arial" w:hAnsi="Arial" w:cs="Arial"/>
                <w:b/>
              </w:rPr>
            </w:pPr>
          </w:p>
          <w:p w:rsidR="00C8297C" w:rsidRDefault="00C8297C" w:rsidP="00736623">
            <w:pPr>
              <w:rPr>
                <w:rFonts w:ascii="Arial" w:hAnsi="Arial" w:cs="Arial"/>
                <w:b/>
              </w:rPr>
            </w:pPr>
          </w:p>
          <w:p w:rsidR="00C8297C" w:rsidRPr="00F019E0" w:rsidRDefault="00C8297C" w:rsidP="00736623">
            <w:pPr>
              <w:rPr>
                <w:rFonts w:ascii="Arial" w:hAnsi="Arial" w:cs="Arial"/>
                <w:b/>
              </w:rPr>
            </w:pPr>
          </w:p>
        </w:tc>
      </w:tr>
      <w:tr w:rsidR="009F6C05" w:rsidRPr="009F6C05" w:rsidTr="005961A1">
        <w:trPr>
          <w:trHeight w:val="1457"/>
        </w:trPr>
        <w:tc>
          <w:tcPr>
            <w:tcW w:w="1980" w:type="dxa"/>
          </w:tcPr>
          <w:p w:rsidR="002C35C6" w:rsidRPr="009F6C05" w:rsidRDefault="007E514D" w:rsidP="006F4D70">
            <w:pPr>
              <w:rPr>
                <w:rFonts w:ascii="Arial" w:hAnsi="Arial"/>
                <w:color w:val="B2A1C7" w:themeColor="accent4" w:themeTint="99"/>
              </w:rPr>
            </w:pPr>
            <w:proofErr w:type="spellStart"/>
            <w:r>
              <w:rPr>
                <w:rFonts w:ascii="Arial" w:hAnsi="Arial"/>
              </w:rPr>
              <w:lastRenderedPageBreak/>
              <w:t>Workplan</w:t>
            </w:r>
            <w:proofErr w:type="spellEnd"/>
            <w:r>
              <w:rPr>
                <w:rFonts w:ascii="Arial" w:hAnsi="Arial"/>
              </w:rPr>
              <w:t xml:space="preserve"> Review</w:t>
            </w:r>
          </w:p>
        </w:tc>
        <w:tc>
          <w:tcPr>
            <w:tcW w:w="3312" w:type="dxa"/>
          </w:tcPr>
          <w:p w:rsidR="008608CA" w:rsidRPr="00F019E0" w:rsidRDefault="004C384E" w:rsidP="00F019E0">
            <w:pPr>
              <w:rPr>
                <w:rFonts w:ascii="Arial" w:hAnsi="Arial" w:cs="Arial"/>
              </w:rPr>
            </w:pPr>
            <w:r>
              <w:rPr>
                <w:rFonts w:ascii="Arial" w:hAnsi="Arial" w:cs="Arial"/>
              </w:rPr>
              <w:t>This</w:t>
            </w:r>
            <w:r w:rsidR="003B0ED7">
              <w:rPr>
                <w:rFonts w:ascii="Arial" w:hAnsi="Arial" w:cs="Arial"/>
              </w:rPr>
              <w:t xml:space="preserve"> item</w:t>
            </w:r>
            <w:r>
              <w:rPr>
                <w:rFonts w:ascii="Arial" w:hAnsi="Arial" w:cs="Arial"/>
              </w:rPr>
              <w:t xml:space="preserve"> is premature pending the Implementation SIG meeting to be held tomorrow. </w:t>
            </w:r>
          </w:p>
        </w:tc>
        <w:tc>
          <w:tcPr>
            <w:tcW w:w="2048" w:type="dxa"/>
          </w:tcPr>
          <w:p w:rsidR="00736623" w:rsidRDefault="00736623" w:rsidP="006F4D70">
            <w:pPr>
              <w:rPr>
                <w:rFonts w:ascii="Arial" w:hAnsi="Arial" w:cs="Arial"/>
                <w:color w:val="B2A1C7" w:themeColor="accent4" w:themeTint="99"/>
                <w:lang w:val="en-US"/>
              </w:rPr>
            </w:pPr>
          </w:p>
          <w:p w:rsidR="00736623" w:rsidRPr="009F6C05" w:rsidRDefault="00736623" w:rsidP="00F019E0">
            <w:pPr>
              <w:rPr>
                <w:rFonts w:ascii="Arial" w:hAnsi="Arial" w:cs="Arial"/>
                <w:color w:val="B2A1C7" w:themeColor="accent4" w:themeTint="99"/>
                <w:lang w:val="en-US"/>
              </w:rPr>
            </w:pPr>
          </w:p>
        </w:tc>
        <w:tc>
          <w:tcPr>
            <w:tcW w:w="2551" w:type="dxa"/>
          </w:tcPr>
          <w:p w:rsidR="00736623" w:rsidRPr="00F019E0" w:rsidRDefault="00736623" w:rsidP="00736623">
            <w:pPr>
              <w:rPr>
                <w:rFonts w:ascii="Arial" w:hAnsi="Arial" w:cs="Arial"/>
                <w:b/>
              </w:rPr>
            </w:pPr>
          </w:p>
          <w:p w:rsidR="00736623" w:rsidRPr="00F019E0" w:rsidRDefault="00736623" w:rsidP="00736623">
            <w:pPr>
              <w:rPr>
                <w:rFonts w:ascii="Arial" w:hAnsi="Arial" w:cs="Arial"/>
                <w:b/>
              </w:rPr>
            </w:pPr>
          </w:p>
          <w:p w:rsidR="00736623" w:rsidRPr="00F019E0" w:rsidRDefault="00736623" w:rsidP="00736623">
            <w:pPr>
              <w:rPr>
                <w:rFonts w:ascii="Arial" w:hAnsi="Arial" w:cs="Arial"/>
                <w:b/>
                <w:color w:val="B2A1C7" w:themeColor="accent4" w:themeTint="99"/>
              </w:rPr>
            </w:pPr>
          </w:p>
        </w:tc>
      </w:tr>
      <w:tr w:rsidR="009F6C05" w:rsidRPr="009F6C05" w:rsidTr="005961A1">
        <w:trPr>
          <w:trHeight w:val="854"/>
        </w:trPr>
        <w:tc>
          <w:tcPr>
            <w:tcW w:w="1980" w:type="dxa"/>
          </w:tcPr>
          <w:p w:rsidR="001E256E" w:rsidRPr="009F6C05" w:rsidRDefault="00EB24FD" w:rsidP="006F4D70">
            <w:pPr>
              <w:rPr>
                <w:rFonts w:ascii="Arial" w:hAnsi="Arial"/>
                <w:color w:val="B2A1C7" w:themeColor="accent4" w:themeTint="99"/>
              </w:rPr>
            </w:pPr>
            <w:r w:rsidRPr="00EB24FD">
              <w:rPr>
                <w:rFonts w:ascii="Arial" w:hAnsi="Arial"/>
              </w:rPr>
              <w:t>RF2 map standard</w:t>
            </w:r>
            <w:r w:rsidR="007E514D">
              <w:rPr>
                <w:rFonts w:ascii="Arial" w:hAnsi="Arial"/>
              </w:rPr>
              <w:t xml:space="preserve"> update</w:t>
            </w:r>
          </w:p>
        </w:tc>
        <w:tc>
          <w:tcPr>
            <w:tcW w:w="3312" w:type="dxa"/>
          </w:tcPr>
          <w:p w:rsidR="00BB7638" w:rsidRPr="00D3255C" w:rsidRDefault="004C384E" w:rsidP="00BB7638">
            <w:pPr>
              <w:rPr>
                <w:rFonts w:ascii="Arial" w:hAnsi="Arial" w:cs="Arial"/>
              </w:rPr>
            </w:pPr>
            <w:r>
              <w:rPr>
                <w:rFonts w:ascii="Arial" w:hAnsi="Arial" w:cs="Arial"/>
              </w:rPr>
              <w:t>This is on hold with Robert Turnbull</w:t>
            </w:r>
            <w:r w:rsidR="003B0ED7">
              <w:rPr>
                <w:rFonts w:ascii="Arial" w:hAnsi="Arial" w:cs="Arial"/>
              </w:rPr>
              <w:t xml:space="preserve"> of IHTSDO</w:t>
            </w:r>
            <w:r>
              <w:rPr>
                <w:rFonts w:ascii="Arial" w:hAnsi="Arial" w:cs="Arial"/>
              </w:rPr>
              <w:t xml:space="preserve">. </w:t>
            </w:r>
            <w:r w:rsidR="008608CA">
              <w:rPr>
                <w:rFonts w:ascii="Arial" w:hAnsi="Arial" w:cs="Arial"/>
              </w:rPr>
              <w:t xml:space="preserve">  </w:t>
            </w:r>
          </w:p>
        </w:tc>
        <w:tc>
          <w:tcPr>
            <w:tcW w:w="2048" w:type="dxa"/>
          </w:tcPr>
          <w:p w:rsidR="000D67FE" w:rsidRPr="009F6C05" w:rsidRDefault="000D67FE" w:rsidP="001C158A">
            <w:pPr>
              <w:rPr>
                <w:rFonts w:ascii="Arial" w:hAnsi="Arial" w:cs="Arial"/>
                <w:color w:val="B2A1C7" w:themeColor="accent4" w:themeTint="99"/>
                <w:lang w:val="en-US"/>
              </w:rPr>
            </w:pPr>
          </w:p>
        </w:tc>
        <w:tc>
          <w:tcPr>
            <w:tcW w:w="2551" w:type="dxa"/>
          </w:tcPr>
          <w:p w:rsidR="001E256E" w:rsidRPr="00F019E0" w:rsidRDefault="001E256E" w:rsidP="000D67FE">
            <w:pPr>
              <w:rPr>
                <w:rFonts w:ascii="Arial" w:hAnsi="Arial" w:cs="Arial"/>
                <w:b/>
                <w:color w:val="B2A1C7" w:themeColor="accent4" w:themeTint="99"/>
              </w:rPr>
            </w:pPr>
          </w:p>
        </w:tc>
      </w:tr>
      <w:tr w:rsidR="009F6C05" w:rsidRPr="009F6C05" w:rsidTr="000319ED">
        <w:trPr>
          <w:trHeight w:val="1079"/>
        </w:trPr>
        <w:tc>
          <w:tcPr>
            <w:tcW w:w="1980" w:type="dxa"/>
          </w:tcPr>
          <w:p w:rsidR="004A1A28" w:rsidRPr="00EB24FD" w:rsidRDefault="00EB24FD" w:rsidP="00BB7638">
            <w:pPr>
              <w:rPr>
                <w:rFonts w:ascii="Arial" w:hAnsi="Arial"/>
              </w:rPr>
            </w:pPr>
            <w:r>
              <w:rPr>
                <w:rFonts w:ascii="Arial" w:hAnsi="Arial"/>
              </w:rPr>
              <w:t>Terms of Reference</w:t>
            </w:r>
            <w:r w:rsidR="008608CA">
              <w:rPr>
                <w:rFonts w:ascii="Arial" w:hAnsi="Arial"/>
              </w:rPr>
              <w:t xml:space="preserve"> update</w:t>
            </w:r>
          </w:p>
        </w:tc>
        <w:tc>
          <w:tcPr>
            <w:tcW w:w="3312" w:type="dxa"/>
          </w:tcPr>
          <w:p w:rsidR="004C384E" w:rsidRPr="00EB24FD" w:rsidRDefault="004C384E" w:rsidP="004C384E">
            <w:pPr>
              <w:rPr>
                <w:rFonts w:ascii="Arial" w:hAnsi="Arial" w:cs="Arial"/>
              </w:rPr>
            </w:pPr>
            <w:r>
              <w:rPr>
                <w:rFonts w:ascii="Arial" w:hAnsi="Arial" w:cs="Arial"/>
              </w:rPr>
              <w:t>J</w:t>
            </w:r>
            <w:r w:rsidR="003B0ED7">
              <w:rPr>
                <w:rFonts w:ascii="Arial" w:hAnsi="Arial" w:cs="Arial"/>
              </w:rPr>
              <w:t xml:space="preserve">ane </w:t>
            </w:r>
            <w:r>
              <w:rPr>
                <w:rFonts w:ascii="Arial" w:hAnsi="Arial" w:cs="Arial"/>
              </w:rPr>
              <w:t>M</w:t>
            </w:r>
            <w:r w:rsidR="003B0ED7">
              <w:rPr>
                <w:rFonts w:ascii="Arial" w:hAnsi="Arial" w:cs="Arial"/>
              </w:rPr>
              <w:t>illar</w:t>
            </w:r>
            <w:r>
              <w:rPr>
                <w:rFonts w:ascii="Arial" w:hAnsi="Arial" w:cs="Arial"/>
              </w:rPr>
              <w:t xml:space="preserve"> has made changes based on the PPT slide discussions in the October Map SIG meeting.  April will see finalization through the Management Board. </w:t>
            </w:r>
          </w:p>
        </w:tc>
        <w:tc>
          <w:tcPr>
            <w:tcW w:w="2048" w:type="dxa"/>
          </w:tcPr>
          <w:p w:rsidR="00283143" w:rsidRDefault="00283143" w:rsidP="002A7284">
            <w:pPr>
              <w:rPr>
                <w:rFonts w:ascii="Arial" w:hAnsi="Arial" w:cs="Arial"/>
                <w:lang w:val="en-US"/>
              </w:rPr>
            </w:pPr>
          </w:p>
          <w:p w:rsidR="00C8297C" w:rsidRDefault="00C8297C" w:rsidP="002A7284">
            <w:pPr>
              <w:rPr>
                <w:rFonts w:ascii="Arial" w:hAnsi="Arial" w:cs="Arial"/>
                <w:lang w:val="en-US"/>
              </w:rPr>
            </w:pPr>
          </w:p>
          <w:p w:rsidR="00C8297C" w:rsidRDefault="00C8297C" w:rsidP="002A7284">
            <w:pPr>
              <w:rPr>
                <w:rFonts w:ascii="Arial" w:hAnsi="Arial" w:cs="Arial"/>
                <w:lang w:val="en-US"/>
              </w:rPr>
            </w:pPr>
          </w:p>
          <w:p w:rsidR="00C8297C" w:rsidRDefault="00C8297C" w:rsidP="002A7284">
            <w:pPr>
              <w:rPr>
                <w:rFonts w:ascii="Arial" w:hAnsi="Arial" w:cs="Arial"/>
                <w:lang w:val="en-US"/>
              </w:rPr>
            </w:pPr>
          </w:p>
          <w:p w:rsidR="00C8297C" w:rsidRDefault="00C8297C" w:rsidP="002A7284">
            <w:pPr>
              <w:rPr>
                <w:rFonts w:ascii="Arial" w:hAnsi="Arial" w:cs="Arial"/>
                <w:lang w:val="en-US"/>
              </w:rPr>
            </w:pPr>
          </w:p>
          <w:p w:rsidR="00C8297C" w:rsidRDefault="00C8297C" w:rsidP="002A7284">
            <w:pPr>
              <w:rPr>
                <w:rFonts w:ascii="Arial" w:hAnsi="Arial" w:cs="Arial"/>
                <w:lang w:val="en-US"/>
              </w:rPr>
            </w:pPr>
          </w:p>
          <w:p w:rsidR="00C8297C" w:rsidRDefault="00C8297C" w:rsidP="002A7284">
            <w:pPr>
              <w:rPr>
                <w:rFonts w:ascii="Arial" w:hAnsi="Arial" w:cs="Arial"/>
                <w:lang w:val="en-US"/>
              </w:rPr>
            </w:pPr>
          </w:p>
          <w:p w:rsidR="00C8297C" w:rsidRPr="00283143" w:rsidRDefault="00C8297C" w:rsidP="002A7284">
            <w:pPr>
              <w:rPr>
                <w:rFonts w:ascii="Arial" w:hAnsi="Arial" w:cs="Arial"/>
                <w:lang w:val="en-US"/>
              </w:rPr>
            </w:pPr>
          </w:p>
        </w:tc>
        <w:tc>
          <w:tcPr>
            <w:tcW w:w="2551" w:type="dxa"/>
          </w:tcPr>
          <w:p w:rsidR="006D6E1A" w:rsidRPr="00F019E0" w:rsidRDefault="006D6E1A" w:rsidP="00E80E90">
            <w:pPr>
              <w:rPr>
                <w:rFonts w:ascii="Arial" w:hAnsi="Arial" w:cs="Arial"/>
                <w:b/>
                <w:color w:val="B2A1C7" w:themeColor="accent4" w:themeTint="99"/>
                <w:lang w:val="en-US"/>
              </w:rPr>
            </w:pPr>
          </w:p>
        </w:tc>
      </w:tr>
      <w:tr w:rsidR="004C384E" w:rsidRPr="00A31B6E" w:rsidTr="00543F41">
        <w:tc>
          <w:tcPr>
            <w:tcW w:w="1980" w:type="dxa"/>
          </w:tcPr>
          <w:p w:rsidR="004C384E" w:rsidRPr="00A31B6E" w:rsidRDefault="004C384E" w:rsidP="005961A1">
            <w:pPr>
              <w:pStyle w:val="Heading2"/>
              <w:spacing w:before="0" w:after="0"/>
            </w:pPr>
            <w:r>
              <w:t>Usage Validation</w:t>
            </w:r>
            <w:r w:rsidR="00C8297C">
              <w:t xml:space="preserve"> for the ICD-10 map</w:t>
            </w:r>
          </w:p>
        </w:tc>
        <w:tc>
          <w:tcPr>
            <w:tcW w:w="3312" w:type="dxa"/>
          </w:tcPr>
          <w:p w:rsidR="004C384E" w:rsidRDefault="00C8297C" w:rsidP="005961A1">
            <w:pPr>
              <w:pStyle w:val="Heading2"/>
              <w:spacing w:before="0" w:after="0"/>
            </w:pPr>
            <w:r>
              <w:t xml:space="preserve">The WHO brings this up </w:t>
            </w:r>
            <w:r w:rsidR="001A5C38">
              <w:t xml:space="preserve">at JAG </w:t>
            </w:r>
            <w:r>
              <w:t xml:space="preserve">twice a year. IHTSDO neither has a business plan set up for this nor any funds in place.  Cost is a heavy issue. The availability of sites of those deploying the ICD-10 map </w:t>
            </w:r>
            <w:r w:rsidR="001A5C38">
              <w:t xml:space="preserve">and </w:t>
            </w:r>
            <w:proofErr w:type="gramStart"/>
            <w:r w:rsidR="001A5C38">
              <w:t>using  SNOMED</w:t>
            </w:r>
            <w:proofErr w:type="gramEnd"/>
            <w:r w:rsidR="001A5C38">
              <w:t xml:space="preserve"> CT </w:t>
            </w:r>
            <w:r>
              <w:t xml:space="preserve">is questionable. The IHTSDO is working on a way to track those individual sites that deploy the map. </w:t>
            </w:r>
          </w:p>
          <w:p w:rsidR="009922D3" w:rsidRDefault="009922D3" w:rsidP="005961A1">
            <w:pPr>
              <w:rPr>
                <w:lang w:eastAsia="en-US"/>
              </w:rPr>
            </w:pPr>
          </w:p>
          <w:p w:rsidR="003B0ED7" w:rsidRDefault="003B0ED7" w:rsidP="005961A1">
            <w:pPr>
              <w:rPr>
                <w:lang w:eastAsia="en-US"/>
              </w:rPr>
            </w:pPr>
          </w:p>
          <w:p w:rsidR="009922D3" w:rsidRDefault="009922D3" w:rsidP="005961A1">
            <w:pPr>
              <w:rPr>
                <w:rFonts w:ascii="Arial" w:hAnsi="Arial" w:cs="Arial"/>
                <w:lang w:eastAsia="en-US"/>
              </w:rPr>
            </w:pPr>
            <w:r w:rsidRPr="009922D3">
              <w:rPr>
                <w:rFonts w:ascii="Arial" w:hAnsi="Arial" w:cs="Arial"/>
                <w:lang w:eastAsia="en-US"/>
              </w:rPr>
              <w:t xml:space="preserve">HB mentioned that the UK could not offer a valid usage validation because of use of the UK map.  </w:t>
            </w:r>
            <w:r>
              <w:rPr>
                <w:rFonts w:ascii="Arial" w:hAnsi="Arial" w:cs="Arial"/>
                <w:lang w:eastAsia="en-US"/>
              </w:rPr>
              <w:t xml:space="preserve">Canada and Australia are using country extensions, so the </w:t>
            </w:r>
            <w:r w:rsidR="001A5C38">
              <w:rPr>
                <w:rFonts w:ascii="Arial" w:hAnsi="Arial" w:cs="Arial"/>
                <w:lang w:eastAsia="en-US"/>
              </w:rPr>
              <w:t xml:space="preserve">proposal </w:t>
            </w:r>
            <w:r>
              <w:rPr>
                <w:rFonts w:ascii="Arial" w:hAnsi="Arial" w:cs="Arial"/>
                <w:lang w:eastAsia="en-US"/>
              </w:rPr>
              <w:t xml:space="preserve">data would not be </w:t>
            </w:r>
            <w:r w:rsidR="001A5C38">
              <w:rPr>
                <w:rFonts w:ascii="Arial" w:hAnsi="Arial" w:cs="Arial"/>
                <w:lang w:eastAsia="en-US"/>
              </w:rPr>
              <w:t xml:space="preserve">useful in their realms </w:t>
            </w:r>
            <w:r>
              <w:rPr>
                <w:rFonts w:ascii="Arial" w:hAnsi="Arial" w:cs="Arial"/>
                <w:lang w:eastAsia="en-US"/>
              </w:rPr>
              <w:t xml:space="preserve">either. </w:t>
            </w:r>
          </w:p>
          <w:p w:rsidR="005961A1" w:rsidRPr="009922D3" w:rsidRDefault="005961A1" w:rsidP="005961A1">
            <w:pPr>
              <w:rPr>
                <w:rFonts w:ascii="Arial" w:hAnsi="Arial" w:cs="Arial"/>
                <w:lang w:eastAsia="en-US"/>
              </w:rPr>
            </w:pPr>
          </w:p>
        </w:tc>
        <w:tc>
          <w:tcPr>
            <w:tcW w:w="2048" w:type="dxa"/>
          </w:tcPr>
          <w:p w:rsidR="004C384E" w:rsidRPr="00A31B6E" w:rsidRDefault="001A5C38" w:rsidP="005961A1">
            <w:pPr>
              <w:pStyle w:val="Heading2"/>
              <w:spacing w:before="0" w:after="0"/>
            </w:pPr>
            <w:r>
              <w:t xml:space="preserve">KWF: </w:t>
            </w:r>
            <w:r w:rsidR="00C8297C">
              <w:t xml:space="preserve">The original proposal was very scientific and rigorous. Alternatives to this method may help alleviate the financial burden. Access to patient data that is already encoded in SNOMED CT may also be a hindrance. </w:t>
            </w:r>
          </w:p>
        </w:tc>
        <w:tc>
          <w:tcPr>
            <w:tcW w:w="2551" w:type="dxa"/>
          </w:tcPr>
          <w:p w:rsidR="004C384E" w:rsidRPr="003B0ED7" w:rsidRDefault="003B0ED7" w:rsidP="005961A1">
            <w:pPr>
              <w:pStyle w:val="Heading2"/>
              <w:spacing w:before="0" w:after="0"/>
              <w:rPr>
                <w:b/>
              </w:rPr>
            </w:pPr>
            <w:r w:rsidRPr="003B0ED7">
              <w:rPr>
                <w:b/>
              </w:rPr>
              <w:t>This will be tabled for now but may be brou</w:t>
            </w:r>
            <w:r w:rsidR="001A5C38">
              <w:rPr>
                <w:b/>
              </w:rPr>
              <w:t>ght up periodically as opportunistic</w:t>
            </w:r>
            <w:r w:rsidRPr="003B0ED7">
              <w:rPr>
                <w:b/>
              </w:rPr>
              <w:t xml:space="preserve">. </w:t>
            </w:r>
          </w:p>
        </w:tc>
      </w:tr>
      <w:tr w:rsidR="009F6C05" w:rsidRPr="009F6C05" w:rsidTr="00D55B53">
        <w:trPr>
          <w:trHeight w:val="908"/>
        </w:trPr>
        <w:tc>
          <w:tcPr>
            <w:tcW w:w="1980" w:type="dxa"/>
          </w:tcPr>
          <w:p w:rsidR="00533EF8" w:rsidRPr="007E514D" w:rsidRDefault="001A667B" w:rsidP="000D67FE">
            <w:pPr>
              <w:rPr>
                <w:rFonts w:ascii="Arial" w:hAnsi="Arial"/>
              </w:rPr>
            </w:pPr>
            <w:r w:rsidRPr="00EB24FD">
              <w:rPr>
                <w:rFonts w:ascii="Arial" w:hAnsi="Arial"/>
              </w:rPr>
              <w:t xml:space="preserve">Report from </w:t>
            </w:r>
            <w:r w:rsidR="007E514D">
              <w:rPr>
                <w:rFonts w:ascii="Arial" w:hAnsi="Arial"/>
              </w:rPr>
              <w:t>IHTSDO</w:t>
            </w:r>
            <w:r w:rsidRPr="00EB24FD">
              <w:rPr>
                <w:rFonts w:ascii="Arial" w:hAnsi="Arial"/>
              </w:rPr>
              <w:t xml:space="preserve"> Mapping Service Team (MST)</w:t>
            </w:r>
          </w:p>
        </w:tc>
        <w:tc>
          <w:tcPr>
            <w:tcW w:w="3312" w:type="dxa"/>
          </w:tcPr>
          <w:p w:rsidR="009922D3" w:rsidRDefault="009922D3" w:rsidP="00F94F78">
            <w:pPr>
              <w:rPr>
                <w:rFonts w:ascii="Arial" w:hAnsi="Arial" w:cs="Arial"/>
              </w:rPr>
            </w:pPr>
            <w:r>
              <w:rPr>
                <w:rFonts w:ascii="Arial" w:hAnsi="Arial" w:cs="Arial"/>
              </w:rPr>
              <w:t xml:space="preserve">The current content being modelled and edited is being mapped to ICD-10 as well as ICD-9-CM. </w:t>
            </w:r>
          </w:p>
          <w:p w:rsidR="009922D3" w:rsidRDefault="009922D3" w:rsidP="00F94F78">
            <w:pPr>
              <w:rPr>
                <w:rFonts w:ascii="Arial" w:hAnsi="Arial" w:cs="Arial"/>
              </w:rPr>
            </w:pPr>
          </w:p>
          <w:p w:rsidR="00D55B53" w:rsidRPr="009F6C05" w:rsidRDefault="009922D3" w:rsidP="005961A1">
            <w:pPr>
              <w:rPr>
                <w:rFonts w:ascii="Arial" w:hAnsi="Arial" w:cs="Arial"/>
                <w:color w:val="B2A1C7" w:themeColor="accent4" w:themeTint="99"/>
              </w:rPr>
            </w:pPr>
            <w:r>
              <w:rPr>
                <w:rFonts w:ascii="Arial" w:hAnsi="Arial" w:cs="Arial"/>
              </w:rPr>
              <w:t xml:space="preserve">A contractor started last </w:t>
            </w:r>
            <w:r>
              <w:rPr>
                <w:rFonts w:ascii="Arial" w:hAnsi="Arial" w:cs="Arial"/>
              </w:rPr>
              <w:lastRenderedPageBreak/>
              <w:t xml:space="preserve">Monday on a portion of the remaining concepts to complete the ICD-10 map. </w:t>
            </w:r>
            <w:r w:rsidR="00F94F78">
              <w:rPr>
                <w:rFonts w:ascii="Arial" w:hAnsi="Arial" w:cs="Arial"/>
              </w:rPr>
              <w:t xml:space="preserve"> </w:t>
            </w:r>
            <w:r>
              <w:rPr>
                <w:rFonts w:ascii="Arial" w:hAnsi="Arial" w:cs="Arial"/>
              </w:rPr>
              <w:t>The MST will be reviewing the content from the contractor. Compl</w:t>
            </w:r>
            <w:r w:rsidR="005961A1">
              <w:rPr>
                <w:rFonts w:ascii="Arial" w:hAnsi="Arial" w:cs="Arial"/>
              </w:rPr>
              <w:t>etion is scheduled for the fall</w:t>
            </w:r>
            <w:r>
              <w:rPr>
                <w:rFonts w:ascii="Arial" w:hAnsi="Arial" w:cs="Arial"/>
              </w:rPr>
              <w:t xml:space="preserve">. </w:t>
            </w:r>
          </w:p>
        </w:tc>
        <w:tc>
          <w:tcPr>
            <w:tcW w:w="2048" w:type="dxa"/>
          </w:tcPr>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FA69DF">
            <w:pPr>
              <w:rPr>
                <w:rFonts w:ascii="Arial" w:hAnsi="Arial" w:cs="Arial"/>
                <w:lang w:val="en-US"/>
              </w:rPr>
            </w:pPr>
            <w:r w:rsidRPr="00FA69DF">
              <w:rPr>
                <w:rFonts w:ascii="Arial" w:hAnsi="Arial" w:cs="Arial"/>
                <w:lang w:val="en-US"/>
              </w:rPr>
              <w:t xml:space="preserve"> </w:t>
            </w:r>
          </w:p>
        </w:tc>
        <w:tc>
          <w:tcPr>
            <w:tcW w:w="2551" w:type="dxa"/>
          </w:tcPr>
          <w:p w:rsidR="00D55B53" w:rsidRPr="00F019E0" w:rsidRDefault="00D55B53" w:rsidP="00750343">
            <w:pPr>
              <w:rPr>
                <w:rFonts w:ascii="Arial" w:hAnsi="Arial" w:cs="Arial"/>
                <w:b/>
              </w:rPr>
            </w:pPr>
          </w:p>
          <w:p w:rsidR="00D55B53" w:rsidRPr="00F019E0" w:rsidRDefault="00D55B53" w:rsidP="00750343">
            <w:pPr>
              <w:rPr>
                <w:rFonts w:ascii="Arial" w:hAnsi="Arial" w:cs="Arial"/>
                <w:b/>
              </w:rPr>
            </w:pPr>
          </w:p>
          <w:p w:rsidR="00D55B53" w:rsidRPr="00F019E0" w:rsidRDefault="00D55B53" w:rsidP="00750343">
            <w:pPr>
              <w:rPr>
                <w:rFonts w:ascii="Arial" w:hAnsi="Arial" w:cs="Arial"/>
                <w:b/>
              </w:rPr>
            </w:pPr>
          </w:p>
          <w:p w:rsidR="00D55B53" w:rsidRPr="00F019E0" w:rsidRDefault="00D55B53" w:rsidP="00750343">
            <w:pPr>
              <w:rPr>
                <w:rFonts w:ascii="Arial" w:hAnsi="Arial" w:cs="Arial"/>
                <w:b/>
              </w:rPr>
            </w:pPr>
          </w:p>
          <w:p w:rsidR="00D55B53" w:rsidRPr="00F019E0" w:rsidRDefault="00D55B53" w:rsidP="00750343">
            <w:pPr>
              <w:rPr>
                <w:rFonts w:ascii="Arial" w:hAnsi="Arial" w:cs="Arial"/>
                <w:b/>
              </w:rPr>
            </w:pPr>
          </w:p>
          <w:p w:rsidR="00FA69DF" w:rsidRPr="00F019E0" w:rsidRDefault="00FA69DF" w:rsidP="00F94F78">
            <w:pPr>
              <w:rPr>
                <w:rFonts w:ascii="Arial" w:hAnsi="Arial" w:cs="Arial"/>
                <w:b/>
              </w:rPr>
            </w:pPr>
            <w:r w:rsidRPr="00F019E0">
              <w:rPr>
                <w:rFonts w:ascii="Arial" w:hAnsi="Arial" w:cs="Arial"/>
                <w:b/>
              </w:rPr>
              <w:t xml:space="preserve"> </w:t>
            </w:r>
          </w:p>
        </w:tc>
      </w:tr>
      <w:tr w:rsidR="009F6C05" w:rsidRPr="009F6C05" w:rsidTr="00EB24FD">
        <w:trPr>
          <w:trHeight w:val="1152"/>
        </w:trPr>
        <w:tc>
          <w:tcPr>
            <w:tcW w:w="1980" w:type="dxa"/>
          </w:tcPr>
          <w:p w:rsidR="00E5362F" w:rsidRPr="009922D3" w:rsidRDefault="00EB24FD" w:rsidP="005961A1">
            <w:pPr>
              <w:pStyle w:val="Heading2"/>
              <w:spacing w:before="0"/>
              <w:rPr>
                <w:color w:val="B2A1C7" w:themeColor="accent4" w:themeTint="99"/>
              </w:rPr>
            </w:pPr>
            <w:r w:rsidRPr="009922D3">
              <w:lastRenderedPageBreak/>
              <w:t>Report of mapping national extensions</w:t>
            </w:r>
          </w:p>
        </w:tc>
        <w:tc>
          <w:tcPr>
            <w:tcW w:w="3312" w:type="dxa"/>
          </w:tcPr>
          <w:p w:rsidR="00E5362F" w:rsidRPr="009922D3" w:rsidRDefault="009922D3" w:rsidP="005961A1">
            <w:pPr>
              <w:pStyle w:val="Heading2"/>
              <w:spacing w:before="0"/>
            </w:pPr>
            <w:r w:rsidRPr="009922D3">
              <w:t>HB</w:t>
            </w:r>
            <w:r w:rsidR="001A5C38">
              <w:t>: UK</w:t>
            </w:r>
            <w:bookmarkStart w:id="2" w:name="_GoBack"/>
            <w:bookmarkEnd w:id="2"/>
            <w:r>
              <w:t xml:space="preserve"> will be at the end of release cycle due by the third week in March.  The October 2014 release will begin at the first of April. The maps from the IHTSDO are being reviewed periodically with the UK maps as an internal QA perspective. </w:t>
            </w:r>
          </w:p>
          <w:p w:rsidR="009922D3" w:rsidRPr="009922D3" w:rsidRDefault="009922D3" w:rsidP="005961A1">
            <w:pPr>
              <w:rPr>
                <w:rFonts w:ascii="Arial" w:hAnsi="Arial" w:cs="Arial"/>
                <w:lang w:eastAsia="en-US"/>
              </w:rPr>
            </w:pPr>
          </w:p>
          <w:p w:rsidR="00A31B6E" w:rsidRPr="009922D3" w:rsidRDefault="009922D3" w:rsidP="005961A1">
            <w:pPr>
              <w:rPr>
                <w:rFonts w:ascii="Arial" w:hAnsi="Arial" w:cs="Arial"/>
                <w:lang w:eastAsia="en-US"/>
              </w:rPr>
            </w:pPr>
            <w:r w:rsidRPr="009922D3">
              <w:rPr>
                <w:rFonts w:ascii="Arial" w:hAnsi="Arial" w:cs="Arial"/>
                <w:lang w:eastAsia="en-US"/>
              </w:rPr>
              <w:t>KWF</w:t>
            </w:r>
            <w:r>
              <w:rPr>
                <w:rFonts w:ascii="Arial" w:hAnsi="Arial" w:cs="Arial"/>
                <w:lang w:eastAsia="en-US"/>
              </w:rPr>
              <w:t xml:space="preserve">:  THE ICD-10-CM map is ongoing.  The two </w:t>
            </w:r>
            <w:proofErr w:type="spellStart"/>
            <w:r>
              <w:rPr>
                <w:rFonts w:ascii="Arial" w:hAnsi="Arial" w:cs="Arial"/>
                <w:lang w:eastAsia="en-US"/>
              </w:rPr>
              <w:t>i</w:t>
            </w:r>
            <w:proofErr w:type="spellEnd"/>
            <w:r>
              <w:rPr>
                <w:rFonts w:ascii="Arial" w:hAnsi="Arial" w:cs="Arial"/>
                <w:lang w:eastAsia="en-US"/>
              </w:rPr>
              <w:t xml:space="preserve">-MAGIC sites are both now up-to-date. </w:t>
            </w:r>
          </w:p>
          <w:p w:rsidR="00A31B6E" w:rsidRPr="009922D3" w:rsidRDefault="00A31B6E" w:rsidP="005961A1">
            <w:pPr>
              <w:rPr>
                <w:rFonts w:ascii="Arial" w:hAnsi="Arial" w:cs="Arial"/>
                <w:lang w:eastAsia="en-US"/>
              </w:rPr>
            </w:pPr>
          </w:p>
        </w:tc>
        <w:tc>
          <w:tcPr>
            <w:tcW w:w="2048" w:type="dxa"/>
          </w:tcPr>
          <w:p w:rsidR="00F95BA9" w:rsidRPr="00F95BA9" w:rsidRDefault="00F95BA9" w:rsidP="005961A1">
            <w:pPr>
              <w:rPr>
                <w:lang w:eastAsia="en-US"/>
              </w:rPr>
            </w:pPr>
            <w:r>
              <w:rPr>
                <w:lang w:eastAsia="en-US"/>
              </w:rPr>
              <w:t xml:space="preserve"> </w:t>
            </w:r>
          </w:p>
        </w:tc>
        <w:tc>
          <w:tcPr>
            <w:tcW w:w="2551" w:type="dxa"/>
          </w:tcPr>
          <w:p w:rsidR="00E5362F" w:rsidRPr="00F019E0" w:rsidRDefault="00E5362F" w:rsidP="005961A1">
            <w:pPr>
              <w:pStyle w:val="Heading2"/>
              <w:spacing w:before="0"/>
            </w:pPr>
          </w:p>
        </w:tc>
      </w:tr>
      <w:tr w:rsidR="00A31B6E" w:rsidRPr="00A31B6E" w:rsidTr="00CD1993">
        <w:tc>
          <w:tcPr>
            <w:tcW w:w="1980" w:type="dxa"/>
          </w:tcPr>
          <w:p w:rsidR="0015235E" w:rsidRPr="00A31B6E" w:rsidRDefault="0015235E" w:rsidP="0071352A">
            <w:pPr>
              <w:rPr>
                <w:rFonts w:ascii="Arial" w:hAnsi="Arial" w:cs="Arial"/>
                <w:lang w:val="en-US"/>
              </w:rPr>
            </w:pPr>
            <w:r w:rsidRPr="00A31B6E">
              <w:rPr>
                <w:rFonts w:ascii="Arial" w:hAnsi="Arial" w:cs="Arial"/>
                <w:lang w:val="en-US"/>
              </w:rPr>
              <w:t>Next meeting</w:t>
            </w:r>
          </w:p>
        </w:tc>
        <w:tc>
          <w:tcPr>
            <w:tcW w:w="3312" w:type="dxa"/>
          </w:tcPr>
          <w:p w:rsidR="00FA69DF" w:rsidRPr="003B0ED7" w:rsidRDefault="003B0ED7" w:rsidP="00CD15DE">
            <w:pPr>
              <w:rPr>
                <w:rFonts w:ascii="Arial" w:hAnsi="Arial" w:cs="Arial"/>
              </w:rPr>
            </w:pPr>
            <w:r w:rsidRPr="003B0ED7">
              <w:rPr>
                <w:rFonts w:ascii="Arial" w:hAnsi="Arial" w:cs="Arial"/>
              </w:rPr>
              <w:t xml:space="preserve">Discussions with Implementation SIG are the only things to be put to an agenda. If there is scant material, a briefing on the Implementation SIG meeting will be sent out. </w:t>
            </w:r>
          </w:p>
          <w:p w:rsidR="00FA69DF" w:rsidRDefault="00FA69DF" w:rsidP="00CD15DE">
            <w:pPr>
              <w:rPr>
                <w:rFonts w:ascii="Arial" w:hAnsi="Arial" w:cs="Arial"/>
                <w:sz w:val="20"/>
                <w:szCs w:val="20"/>
              </w:rPr>
            </w:pPr>
          </w:p>
          <w:p w:rsidR="003B0ED7" w:rsidRDefault="003B0ED7" w:rsidP="00CD15DE">
            <w:pPr>
              <w:rPr>
                <w:rFonts w:ascii="Arial" w:hAnsi="Arial" w:cs="Arial"/>
                <w:sz w:val="20"/>
                <w:szCs w:val="20"/>
              </w:rPr>
            </w:pPr>
          </w:p>
          <w:p w:rsidR="0015235E" w:rsidRPr="00A31B6E" w:rsidRDefault="0015235E" w:rsidP="00CD15DE">
            <w:pPr>
              <w:rPr>
                <w:rFonts w:ascii="Arial" w:hAnsi="Arial" w:cs="Arial"/>
                <w:sz w:val="20"/>
                <w:szCs w:val="20"/>
              </w:rPr>
            </w:pPr>
            <w:r w:rsidRPr="00A31B6E">
              <w:rPr>
                <w:rFonts w:ascii="Arial" w:hAnsi="Arial" w:cs="Arial"/>
                <w:sz w:val="20"/>
                <w:szCs w:val="20"/>
              </w:rPr>
              <w:t>Meetings are</w:t>
            </w:r>
            <w:r w:rsidR="00343A3D" w:rsidRPr="00A31B6E">
              <w:rPr>
                <w:rFonts w:ascii="Arial" w:hAnsi="Arial" w:cs="Arial"/>
                <w:sz w:val="20"/>
                <w:szCs w:val="20"/>
              </w:rPr>
              <w:t xml:space="preserve"> u</w:t>
            </w:r>
            <w:r w:rsidRPr="00A31B6E">
              <w:rPr>
                <w:rFonts w:ascii="Arial" w:hAnsi="Arial" w:cs="Arial"/>
                <w:sz w:val="20"/>
                <w:szCs w:val="20"/>
              </w:rPr>
              <w:t xml:space="preserve">sually held the second Monday </w:t>
            </w:r>
            <w:r w:rsidR="00533EF8" w:rsidRPr="00A31B6E">
              <w:rPr>
                <w:rFonts w:ascii="Arial" w:hAnsi="Arial" w:cs="Arial"/>
                <w:sz w:val="20"/>
                <w:szCs w:val="20"/>
              </w:rPr>
              <w:t xml:space="preserve">of </w:t>
            </w:r>
            <w:r w:rsidRPr="00A31B6E">
              <w:rPr>
                <w:rFonts w:ascii="Arial" w:hAnsi="Arial" w:cs="Arial"/>
                <w:sz w:val="20"/>
                <w:szCs w:val="20"/>
              </w:rPr>
              <w:t xml:space="preserve">each month </w:t>
            </w:r>
            <w:r w:rsidR="00533EF8" w:rsidRPr="00A31B6E">
              <w:rPr>
                <w:rFonts w:ascii="Arial" w:hAnsi="Arial" w:cs="Arial"/>
                <w:sz w:val="20"/>
                <w:szCs w:val="20"/>
              </w:rPr>
              <w:t>from</w:t>
            </w:r>
            <w:r w:rsidRPr="00A31B6E">
              <w:rPr>
                <w:rFonts w:ascii="Arial" w:hAnsi="Arial" w:cs="Arial"/>
                <w:sz w:val="20"/>
                <w:szCs w:val="20"/>
              </w:rPr>
              <w:t xml:space="preserve"> 20:00</w:t>
            </w:r>
            <w:r w:rsidR="00533EF8" w:rsidRPr="00A31B6E">
              <w:rPr>
                <w:rFonts w:ascii="Arial" w:hAnsi="Arial" w:cs="Arial"/>
                <w:sz w:val="20"/>
                <w:szCs w:val="20"/>
              </w:rPr>
              <w:t xml:space="preserve"> to 21:00</w:t>
            </w:r>
            <w:r w:rsidRPr="00A31B6E">
              <w:rPr>
                <w:rFonts w:ascii="Arial" w:hAnsi="Arial" w:cs="Arial"/>
                <w:sz w:val="20"/>
                <w:szCs w:val="20"/>
              </w:rPr>
              <w:t xml:space="preserve"> UTC.  However, meetings </w:t>
            </w:r>
            <w:r w:rsidR="00533EF8" w:rsidRPr="00A31B6E">
              <w:rPr>
                <w:rFonts w:ascii="Arial" w:hAnsi="Arial" w:cs="Arial"/>
                <w:sz w:val="20"/>
                <w:szCs w:val="20"/>
              </w:rPr>
              <w:t xml:space="preserve">are held </w:t>
            </w:r>
            <w:r w:rsidRPr="00A31B6E">
              <w:rPr>
                <w:rFonts w:ascii="Arial" w:hAnsi="Arial" w:cs="Arial"/>
                <w:sz w:val="20"/>
                <w:szCs w:val="20"/>
              </w:rPr>
              <w:t>during the summer at 19:00 UTC</w:t>
            </w:r>
            <w:r w:rsidR="00D23EF8" w:rsidRPr="00A31B6E">
              <w:rPr>
                <w:rFonts w:ascii="Arial" w:hAnsi="Arial" w:cs="Arial"/>
                <w:sz w:val="20"/>
                <w:szCs w:val="20"/>
              </w:rPr>
              <w:t xml:space="preserve"> due to daylight savings</w:t>
            </w:r>
            <w:r w:rsidRPr="00A31B6E">
              <w:rPr>
                <w:rFonts w:ascii="Arial" w:hAnsi="Arial" w:cs="Arial"/>
                <w:sz w:val="20"/>
                <w:szCs w:val="20"/>
              </w:rPr>
              <w:t>.</w:t>
            </w:r>
          </w:p>
          <w:p w:rsidR="0015235E" w:rsidRPr="00A31B6E" w:rsidRDefault="0015235E" w:rsidP="00B56007">
            <w:pPr>
              <w:rPr>
                <w:rFonts w:ascii="Arial" w:hAnsi="Arial" w:cs="Arial"/>
                <w:lang w:val="en-US"/>
              </w:rPr>
            </w:pPr>
          </w:p>
        </w:tc>
        <w:tc>
          <w:tcPr>
            <w:tcW w:w="2048" w:type="dxa"/>
          </w:tcPr>
          <w:p w:rsidR="00211889" w:rsidRPr="00A31B6E" w:rsidRDefault="00FA69DF" w:rsidP="003B0ED7">
            <w:pPr>
              <w:rPr>
                <w:rFonts w:ascii="Arial" w:hAnsi="Arial" w:cs="Arial"/>
                <w:lang w:val="en-US"/>
              </w:rPr>
            </w:pPr>
            <w:r w:rsidRPr="00A31B6E">
              <w:rPr>
                <w:rFonts w:ascii="Arial" w:hAnsi="Arial" w:cs="Arial"/>
                <w:lang w:val="en-US"/>
              </w:rPr>
              <w:t xml:space="preserve">The next Map SIG meeting will be </w:t>
            </w:r>
            <w:r w:rsidR="003B0ED7">
              <w:rPr>
                <w:rFonts w:ascii="Arial" w:hAnsi="Arial" w:cs="Arial"/>
                <w:lang w:val="en-US"/>
              </w:rPr>
              <w:t xml:space="preserve">tentatively set for </w:t>
            </w:r>
            <w:r w:rsidRPr="00A31B6E">
              <w:rPr>
                <w:rFonts w:ascii="Arial" w:hAnsi="Arial" w:cs="Arial"/>
                <w:lang w:val="en-US"/>
              </w:rPr>
              <w:t>Monday, 1</w:t>
            </w:r>
            <w:r w:rsidR="00F019E0">
              <w:rPr>
                <w:rFonts w:ascii="Arial" w:hAnsi="Arial" w:cs="Arial"/>
                <w:lang w:val="en-US"/>
              </w:rPr>
              <w:t>4</w:t>
            </w:r>
            <w:r w:rsidRPr="00A31B6E">
              <w:rPr>
                <w:rFonts w:ascii="Arial" w:hAnsi="Arial" w:cs="Arial"/>
                <w:lang w:val="en-US"/>
              </w:rPr>
              <w:t xml:space="preserve"> </w:t>
            </w:r>
            <w:r w:rsidR="00F019E0">
              <w:rPr>
                <w:rFonts w:ascii="Arial" w:hAnsi="Arial" w:cs="Arial"/>
                <w:lang w:val="en-US"/>
              </w:rPr>
              <w:t>April</w:t>
            </w:r>
            <w:r w:rsidRPr="00A31B6E">
              <w:rPr>
                <w:rFonts w:ascii="Arial" w:hAnsi="Arial" w:cs="Arial"/>
                <w:lang w:val="en-US"/>
              </w:rPr>
              <w:t xml:space="preserve"> 2014 at </w:t>
            </w:r>
            <w:r w:rsidR="003B0ED7">
              <w:rPr>
                <w:rFonts w:ascii="Arial" w:hAnsi="Arial" w:cs="Arial"/>
                <w:lang w:val="en-US"/>
              </w:rPr>
              <w:t>19</w:t>
            </w:r>
            <w:r w:rsidRPr="00A31B6E">
              <w:rPr>
                <w:rFonts w:ascii="Arial" w:hAnsi="Arial" w:cs="Arial"/>
                <w:lang w:val="en-US"/>
              </w:rPr>
              <w:t xml:space="preserve">:00 UTC via GoToMeeting.  </w:t>
            </w:r>
          </w:p>
        </w:tc>
        <w:tc>
          <w:tcPr>
            <w:tcW w:w="2551" w:type="dxa"/>
          </w:tcPr>
          <w:p w:rsidR="0015235E" w:rsidRPr="00F019E0" w:rsidRDefault="00F019E0" w:rsidP="007E514D">
            <w:pPr>
              <w:rPr>
                <w:rFonts w:ascii="Arial" w:hAnsi="Arial" w:cs="Arial"/>
                <w:b/>
                <w:lang w:val="en-US"/>
              </w:rPr>
            </w:pPr>
            <w:r w:rsidRPr="00F019E0">
              <w:rPr>
                <w:rFonts w:ascii="Arial" w:hAnsi="Arial" w:cs="Arial"/>
                <w:b/>
                <w:lang w:val="en-US"/>
              </w:rPr>
              <w:t>Tomorrow is the</w:t>
            </w:r>
            <w:r w:rsidR="00FA69DF" w:rsidRPr="00F019E0">
              <w:rPr>
                <w:rFonts w:ascii="Arial" w:hAnsi="Arial" w:cs="Arial"/>
                <w:b/>
                <w:lang w:val="en-US"/>
              </w:rPr>
              <w:t xml:space="preserve"> joint meeting with the Implementation SIG at 21:00</w:t>
            </w:r>
            <w:r w:rsidRPr="00F019E0">
              <w:rPr>
                <w:rFonts w:ascii="Arial" w:hAnsi="Arial" w:cs="Arial"/>
                <w:b/>
                <w:lang w:val="en-US"/>
              </w:rPr>
              <w:t xml:space="preserve"> UTC</w:t>
            </w:r>
            <w:r w:rsidR="00FA69DF" w:rsidRPr="00F019E0">
              <w:rPr>
                <w:rFonts w:ascii="Arial" w:hAnsi="Arial" w:cs="Arial"/>
                <w:b/>
                <w:lang w:val="en-US"/>
              </w:rPr>
              <w:t>, Tuesday March 11.</w:t>
            </w:r>
          </w:p>
        </w:tc>
      </w:tr>
    </w:tbl>
    <w:p w:rsidR="00013424" w:rsidRDefault="00013424" w:rsidP="00B45A61">
      <w:pPr>
        <w:rPr>
          <w:rFonts w:ascii="Arial" w:hAnsi="Arial" w:cs="Arial"/>
        </w:rPr>
      </w:pPr>
      <w:r>
        <w:rPr>
          <w:rFonts w:ascii="Arial" w:hAnsi="Arial" w:cs="Arial"/>
        </w:rPr>
        <w:t xml:space="preserve"> </w:t>
      </w:r>
    </w:p>
    <w:sectPr w:rsidR="00013424" w:rsidSect="007E2CAD">
      <w:headerReference w:type="default" r:id="rId9"/>
      <w:footerReference w:type="default" r:id="rId10"/>
      <w:pgSz w:w="11906" w:h="16838"/>
      <w:pgMar w:top="567"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4AB" w:rsidRDefault="006634AB">
      <w:r>
        <w:separator/>
      </w:r>
    </w:p>
  </w:endnote>
  <w:endnote w:type="continuationSeparator" w:id="0">
    <w:p w:rsidR="006634AB" w:rsidRDefault="0066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Pr="004F0F09" w:rsidRDefault="00455AAD">
    <w:pPr>
      <w:pStyle w:val="Footer"/>
      <w:rPr>
        <w:sz w:val="16"/>
        <w:szCs w:val="16"/>
      </w:rPr>
    </w:pPr>
    <w:r>
      <w:tab/>
    </w:r>
    <w:r w:rsidRPr="004F0F09">
      <w:rPr>
        <w:sz w:val="16"/>
        <w:szCs w:val="16"/>
      </w:rPr>
      <w:t xml:space="preserve">- </w:t>
    </w:r>
    <w:r w:rsidR="000C3DA5" w:rsidRPr="004F0F09">
      <w:rPr>
        <w:sz w:val="16"/>
        <w:szCs w:val="16"/>
      </w:rPr>
      <w:fldChar w:fldCharType="begin"/>
    </w:r>
    <w:r w:rsidRPr="004F0F09">
      <w:rPr>
        <w:sz w:val="16"/>
        <w:szCs w:val="16"/>
      </w:rPr>
      <w:instrText xml:space="preserve"> PAGE </w:instrText>
    </w:r>
    <w:r w:rsidR="000C3DA5" w:rsidRPr="004F0F09">
      <w:rPr>
        <w:sz w:val="16"/>
        <w:szCs w:val="16"/>
      </w:rPr>
      <w:fldChar w:fldCharType="separate"/>
    </w:r>
    <w:r w:rsidR="001A5C38">
      <w:rPr>
        <w:noProof/>
        <w:sz w:val="16"/>
        <w:szCs w:val="16"/>
      </w:rPr>
      <w:t>4</w:t>
    </w:r>
    <w:r w:rsidR="000C3DA5" w:rsidRPr="004F0F0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4AB" w:rsidRDefault="006634AB">
      <w:r>
        <w:separator/>
      </w:r>
    </w:p>
  </w:footnote>
  <w:footnote w:type="continuationSeparator" w:id="0">
    <w:p w:rsidR="006634AB" w:rsidRDefault="00663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Default="00A317CC" w:rsidP="004F0F09">
    <w:pPr>
      <w:pStyle w:val="Header"/>
      <w:jc w:val="right"/>
    </w:pPr>
    <w:r>
      <w:rPr>
        <w:noProof/>
        <w:lang w:val="en-US" w:eastAsia="en-US"/>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D55B53" w:rsidRDefault="00D55B53" w:rsidP="004F0F09">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6CD"/>
    <w:multiLevelType w:val="hybridMultilevel"/>
    <w:tmpl w:val="F174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D6A61"/>
    <w:multiLevelType w:val="hybridMultilevel"/>
    <w:tmpl w:val="927C1C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73B2"/>
    <w:multiLevelType w:val="hybridMultilevel"/>
    <w:tmpl w:val="65FCE7A2"/>
    <w:lvl w:ilvl="0" w:tplc="F1D63F9A">
      <w:start w:val="1"/>
      <w:numFmt w:val="bullet"/>
      <w:lvlText w:val="•"/>
      <w:lvlJc w:val="left"/>
      <w:pPr>
        <w:tabs>
          <w:tab w:val="num" w:pos="720"/>
        </w:tabs>
        <w:ind w:left="720" w:hanging="360"/>
      </w:pPr>
      <w:rPr>
        <w:rFonts w:ascii="Times New Roman" w:hAnsi="Times New Roman" w:hint="default"/>
      </w:rPr>
    </w:lvl>
    <w:lvl w:ilvl="1" w:tplc="663C9654" w:tentative="1">
      <w:start w:val="1"/>
      <w:numFmt w:val="bullet"/>
      <w:lvlText w:val="•"/>
      <w:lvlJc w:val="left"/>
      <w:pPr>
        <w:tabs>
          <w:tab w:val="num" w:pos="1440"/>
        </w:tabs>
        <w:ind w:left="1440" w:hanging="360"/>
      </w:pPr>
      <w:rPr>
        <w:rFonts w:ascii="Times New Roman" w:hAnsi="Times New Roman" w:hint="default"/>
      </w:rPr>
    </w:lvl>
    <w:lvl w:ilvl="2" w:tplc="B8260836">
      <w:start w:val="1"/>
      <w:numFmt w:val="bullet"/>
      <w:lvlText w:val="•"/>
      <w:lvlJc w:val="left"/>
      <w:pPr>
        <w:tabs>
          <w:tab w:val="num" w:pos="2160"/>
        </w:tabs>
        <w:ind w:left="2160" w:hanging="360"/>
      </w:pPr>
      <w:rPr>
        <w:rFonts w:ascii="Times New Roman" w:hAnsi="Times New Roman" w:hint="default"/>
      </w:rPr>
    </w:lvl>
    <w:lvl w:ilvl="3" w:tplc="4B5A119A" w:tentative="1">
      <w:start w:val="1"/>
      <w:numFmt w:val="bullet"/>
      <w:lvlText w:val="•"/>
      <w:lvlJc w:val="left"/>
      <w:pPr>
        <w:tabs>
          <w:tab w:val="num" w:pos="2880"/>
        </w:tabs>
        <w:ind w:left="2880" w:hanging="360"/>
      </w:pPr>
      <w:rPr>
        <w:rFonts w:ascii="Times New Roman" w:hAnsi="Times New Roman" w:hint="default"/>
      </w:rPr>
    </w:lvl>
    <w:lvl w:ilvl="4" w:tplc="7FF8D0B0" w:tentative="1">
      <w:start w:val="1"/>
      <w:numFmt w:val="bullet"/>
      <w:lvlText w:val="•"/>
      <w:lvlJc w:val="left"/>
      <w:pPr>
        <w:tabs>
          <w:tab w:val="num" w:pos="3600"/>
        </w:tabs>
        <w:ind w:left="3600" w:hanging="360"/>
      </w:pPr>
      <w:rPr>
        <w:rFonts w:ascii="Times New Roman" w:hAnsi="Times New Roman" w:hint="default"/>
      </w:rPr>
    </w:lvl>
    <w:lvl w:ilvl="5" w:tplc="7548AC0A" w:tentative="1">
      <w:start w:val="1"/>
      <w:numFmt w:val="bullet"/>
      <w:lvlText w:val="•"/>
      <w:lvlJc w:val="left"/>
      <w:pPr>
        <w:tabs>
          <w:tab w:val="num" w:pos="4320"/>
        </w:tabs>
        <w:ind w:left="4320" w:hanging="360"/>
      </w:pPr>
      <w:rPr>
        <w:rFonts w:ascii="Times New Roman" w:hAnsi="Times New Roman" w:hint="default"/>
      </w:rPr>
    </w:lvl>
    <w:lvl w:ilvl="6" w:tplc="753C0E94" w:tentative="1">
      <w:start w:val="1"/>
      <w:numFmt w:val="bullet"/>
      <w:lvlText w:val="•"/>
      <w:lvlJc w:val="left"/>
      <w:pPr>
        <w:tabs>
          <w:tab w:val="num" w:pos="5040"/>
        </w:tabs>
        <w:ind w:left="5040" w:hanging="360"/>
      </w:pPr>
      <w:rPr>
        <w:rFonts w:ascii="Times New Roman" w:hAnsi="Times New Roman" w:hint="default"/>
      </w:rPr>
    </w:lvl>
    <w:lvl w:ilvl="7" w:tplc="B316D5D6" w:tentative="1">
      <w:start w:val="1"/>
      <w:numFmt w:val="bullet"/>
      <w:lvlText w:val="•"/>
      <w:lvlJc w:val="left"/>
      <w:pPr>
        <w:tabs>
          <w:tab w:val="num" w:pos="5760"/>
        </w:tabs>
        <w:ind w:left="5760" w:hanging="360"/>
      </w:pPr>
      <w:rPr>
        <w:rFonts w:ascii="Times New Roman" w:hAnsi="Times New Roman" w:hint="default"/>
      </w:rPr>
    </w:lvl>
    <w:lvl w:ilvl="8" w:tplc="04A8E80A" w:tentative="1">
      <w:start w:val="1"/>
      <w:numFmt w:val="bullet"/>
      <w:lvlText w:val="•"/>
      <w:lvlJc w:val="left"/>
      <w:pPr>
        <w:tabs>
          <w:tab w:val="num" w:pos="6480"/>
        </w:tabs>
        <w:ind w:left="6480" w:hanging="360"/>
      </w:pPr>
      <w:rPr>
        <w:rFonts w:ascii="Times New Roman" w:hAnsi="Times New Roman" w:hint="default"/>
      </w:rPr>
    </w:lvl>
  </w:abstractNum>
  <w:abstractNum w:abstractNumId="3">
    <w:nsid w:val="07FD2D84"/>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
    <w:nsid w:val="08A131D6"/>
    <w:multiLevelType w:val="hybridMultilevel"/>
    <w:tmpl w:val="54720C34"/>
    <w:lvl w:ilvl="0" w:tplc="82047C7E">
      <w:start w:val="1"/>
      <w:numFmt w:val="bullet"/>
      <w:lvlText w:val="•"/>
      <w:lvlJc w:val="left"/>
      <w:pPr>
        <w:tabs>
          <w:tab w:val="num" w:pos="720"/>
        </w:tabs>
        <w:ind w:left="720" w:hanging="360"/>
      </w:pPr>
      <w:rPr>
        <w:rFonts w:ascii="Times New Roman" w:hAnsi="Times New Roman" w:hint="default"/>
      </w:rPr>
    </w:lvl>
    <w:lvl w:ilvl="1" w:tplc="90129F1E">
      <w:start w:val="1"/>
      <w:numFmt w:val="bullet"/>
      <w:lvlText w:val="•"/>
      <w:lvlJc w:val="left"/>
      <w:pPr>
        <w:tabs>
          <w:tab w:val="num" w:pos="1440"/>
        </w:tabs>
        <w:ind w:left="1440" w:hanging="360"/>
      </w:pPr>
      <w:rPr>
        <w:rFonts w:ascii="Times New Roman" w:hAnsi="Times New Roman" w:hint="default"/>
      </w:rPr>
    </w:lvl>
    <w:lvl w:ilvl="2" w:tplc="A7D2C548" w:tentative="1">
      <w:start w:val="1"/>
      <w:numFmt w:val="bullet"/>
      <w:lvlText w:val="•"/>
      <w:lvlJc w:val="left"/>
      <w:pPr>
        <w:tabs>
          <w:tab w:val="num" w:pos="2160"/>
        </w:tabs>
        <w:ind w:left="2160" w:hanging="360"/>
      </w:pPr>
      <w:rPr>
        <w:rFonts w:ascii="Times New Roman" w:hAnsi="Times New Roman" w:hint="default"/>
      </w:rPr>
    </w:lvl>
    <w:lvl w:ilvl="3" w:tplc="1702E62A" w:tentative="1">
      <w:start w:val="1"/>
      <w:numFmt w:val="bullet"/>
      <w:lvlText w:val="•"/>
      <w:lvlJc w:val="left"/>
      <w:pPr>
        <w:tabs>
          <w:tab w:val="num" w:pos="2880"/>
        </w:tabs>
        <w:ind w:left="2880" w:hanging="360"/>
      </w:pPr>
      <w:rPr>
        <w:rFonts w:ascii="Times New Roman" w:hAnsi="Times New Roman" w:hint="default"/>
      </w:rPr>
    </w:lvl>
    <w:lvl w:ilvl="4" w:tplc="833CFA64" w:tentative="1">
      <w:start w:val="1"/>
      <w:numFmt w:val="bullet"/>
      <w:lvlText w:val="•"/>
      <w:lvlJc w:val="left"/>
      <w:pPr>
        <w:tabs>
          <w:tab w:val="num" w:pos="3600"/>
        </w:tabs>
        <w:ind w:left="3600" w:hanging="360"/>
      </w:pPr>
      <w:rPr>
        <w:rFonts w:ascii="Times New Roman" w:hAnsi="Times New Roman" w:hint="default"/>
      </w:rPr>
    </w:lvl>
    <w:lvl w:ilvl="5" w:tplc="74321392" w:tentative="1">
      <w:start w:val="1"/>
      <w:numFmt w:val="bullet"/>
      <w:lvlText w:val="•"/>
      <w:lvlJc w:val="left"/>
      <w:pPr>
        <w:tabs>
          <w:tab w:val="num" w:pos="4320"/>
        </w:tabs>
        <w:ind w:left="4320" w:hanging="360"/>
      </w:pPr>
      <w:rPr>
        <w:rFonts w:ascii="Times New Roman" w:hAnsi="Times New Roman" w:hint="default"/>
      </w:rPr>
    </w:lvl>
    <w:lvl w:ilvl="6" w:tplc="3CB095D8" w:tentative="1">
      <w:start w:val="1"/>
      <w:numFmt w:val="bullet"/>
      <w:lvlText w:val="•"/>
      <w:lvlJc w:val="left"/>
      <w:pPr>
        <w:tabs>
          <w:tab w:val="num" w:pos="5040"/>
        </w:tabs>
        <w:ind w:left="5040" w:hanging="360"/>
      </w:pPr>
      <w:rPr>
        <w:rFonts w:ascii="Times New Roman" w:hAnsi="Times New Roman" w:hint="default"/>
      </w:rPr>
    </w:lvl>
    <w:lvl w:ilvl="7" w:tplc="15C4662A" w:tentative="1">
      <w:start w:val="1"/>
      <w:numFmt w:val="bullet"/>
      <w:lvlText w:val="•"/>
      <w:lvlJc w:val="left"/>
      <w:pPr>
        <w:tabs>
          <w:tab w:val="num" w:pos="5760"/>
        </w:tabs>
        <w:ind w:left="5760" w:hanging="360"/>
      </w:pPr>
      <w:rPr>
        <w:rFonts w:ascii="Times New Roman" w:hAnsi="Times New Roman" w:hint="default"/>
      </w:rPr>
    </w:lvl>
    <w:lvl w:ilvl="8" w:tplc="EDC897A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B37EC6"/>
    <w:multiLevelType w:val="hybridMultilevel"/>
    <w:tmpl w:val="A6404E32"/>
    <w:lvl w:ilvl="0" w:tplc="3244EBBE">
      <w:start w:val="1"/>
      <w:numFmt w:val="bullet"/>
      <w:lvlText w:val="•"/>
      <w:lvlJc w:val="left"/>
      <w:pPr>
        <w:tabs>
          <w:tab w:val="num" w:pos="720"/>
        </w:tabs>
        <w:ind w:left="720" w:hanging="360"/>
      </w:pPr>
      <w:rPr>
        <w:rFonts w:ascii="Times New Roman" w:hAnsi="Times New Roman" w:hint="default"/>
      </w:rPr>
    </w:lvl>
    <w:lvl w:ilvl="1" w:tplc="7564E974" w:tentative="1">
      <w:start w:val="1"/>
      <w:numFmt w:val="bullet"/>
      <w:lvlText w:val="•"/>
      <w:lvlJc w:val="left"/>
      <w:pPr>
        <w:tabs>
          <w:tab w:val="num" w:pos="1440"/>
        </w:tabs>
        <w:ind w:left="1440" w:hanging="360"/>
      </w:pPr>
      <w:rPr>
        <w:rFonts w:ascii="Times New Roman" w:hAnsi="Times New Roman" w:hint="default"/>
      </w:rPr>
    </w:lvl>
    <w:lvl w:ilvl="2" w:tplc="C8A05C26">
      <w:start w:val="1"/>
      <w:numFmt w:val="bullet"/>
      <w:lvlText w:val="•"/>
      <w:lvlJc w:val="left"/>
      <w:pPr>
        <w:tabs>
          <w:tab w:val="num" w:pos="2160"/>
        </w:tabs>
        <w:ind w:left="2160" w:hanging="360"/>
      </w:pPr>
      <w:rPr>
        <w:rFonts w:ascii="Times New Roman" w:hAnsi="Times New Roman" w:hint="default"/>
      </w:rPr>
    </w:lvl>
    <w:lvl w:ilvl="3" w:tplc="B6BCDEF6" w:tentative="1">
      <w:start w:val="1"/>
      <w:numFmt w:val="bullet"/>
      <w:lvlText w:val="•"/>
      <w:lvlJc w:val="left"/>
      <w:pPr>
        <w:tabs>
          <w:tab w:val="num" w:pos="2880"/>
        </w:tabs>
        <w:ind w:left="2880" w:hanging="360"/>
      </w:pPr>
      <w:rPr>
        <w:rFonts w:ascii="Times New Roman" w:hAnsi="Times New Roman" w:hint="default"/>
      </w:rPr>
    </w:lvl>
    <w:lvl w:ilvl="4" w:tplc="1AE2BDC0" w:tentative="1">
      <w:start w:val="1"/>
      <w:numFmt w:val="bullet"/>
      <w:lvlText w:val="•"/>
      <w:lvlJc w:val="left"/>
      <w:pPr>
        <w:tabs>
          <w:tab w:val="num" w:pos="3600"/>
        </w:tabs>
        <w:ind w:left="3600" w:hanging="360"/>
      </w:pPr>
      <w:rPr>
        <w:rFonts w:ascii="Times New Roman" w:hAnsi="Times New Roman" w:hint="default"/>
      </w:rPr>
    </w:lvl>
    <w:lvl w:ilvl="5" w:tplc="08CA6666" w:tentative="1">
      <w:start w:val="1"/>
      <w:numFmt w:val="bullet"/>
      <w:lvlText w:val="•"/>
      <w:lvlJc w:val="left"/>
      <w:pPr>
        <w:tabs>
          <w:tab w:val="num" w:pos="4320"/>
        </w:tabs>
        <w:ind w:left="4320" w:hanging="360"/>
      </w:pPr>
      <w:rPr>
        <w:rFonts w:ascii="Times New Roman" w:hAnsi="Times New Roman" w:hint="default"/>
      </w:rPr>
    </w:lvl>
    <w:lvl w:ilvl="6" w:tplc="C5F0FAD4" w:tentative="1">
      <w:start w:val="1"/>
      <w:numFmt w:val="bullet"/>
      <w:lvlText w:val="•"/>
      <w:lvlJc w:val="left"/>
      <w:pPr>
        <w:tabs>
          <w:tab w:val="num" w:pos="5040"/>
        </w:tabs>
        <w:ind w:left="5040" w:hanging="360"/>
      </w:pPr>
      <w:rPr>
        <w:rFonts w:ascii="Times New Roman" w:hAnsi="Times New Roman" w:hint="default"/>
      </w:rPr>
    </w:lvl>
    <w:lvl w:ilvl="7" w:tplc="473EA224" w:tentative="1">
      <w:start w:val="1"/>
      <w:numFmt w:val="bullet"/>
      <w:lvlText w:val="•"/>
      <w:lvlJc w:val="left"/>
      <w:pPr>
        <w:tabs>
          <w:tab w:val="num" w:pos="5760"/>
        </w:tabs>
        <w:ind w:left="5760" w:hanging="360"/>
      </w:pPr>
      <w:rPr>
        <w:rFonts w:ascii="Times New Roman" w:hAnsi="Times New Roman" w:hint="default"/>
      </w:rPr>
    </w:lvl>
    <w:lvl w:ilvl="8" w:tplc="EACEA09C" w:tentative="1">
      <w:start w:val="1"/>
      <w:numFmt w:val="bullet"/>
      <w:lvlText w:val="•"/>
      <w:lvlJc w:val="left"/>
      <w:pPr>
        <w:tabs>
          <w:tab w:val="num" w:pos="6480"/>
        </w:tabs>
        <w:ind w:left="6480" w:hanging="360"/>
      </w:pPr>
      <w:rPr>
        <w:rFonts w:ascii="Times New Roman" w:hAnsi="Times New Roman" w:hint="default"/>
      </w:rPr>
    </w:lvl>
  </w:abstractNum>
  <w:abstractNum w:abstractNumId="6">
    <w:nsid w:val="0BF27B6A"/>
    <w:multiLevelType w:val="hybridMultilevel"/>
    <w:tmpl w:val="EDCAE066"/>
    <w:lvl w:ilvl="0" w:tplc="6C4CF796">
      <w:start w:val="1"/>
      <w:numFmt w:val="bullet"/>
      <w:lvlText w:val="•"/>
      <w:lvlJc w:val="left"/>
      <w:pPr>
        <w:tabs>
          <w:tab w:val="num" w:pos="720"/>
        </w:tabs>
        <w:ind w:left="720" w:hanging="360"/>
      </w:pPr>
      <w:rPr>
        <w:rFonts w:ascii="Times New Roman" w:hAnsi="Times New Roman" w:hint="default"/>
      </w:rPr>
    </w:lvl>
    <w:lvl w:ilvl="1" w:tplc="B9D004F2">
      <w:start w:val="1"/>
      <w:numFmt w:val="bullet"/>
      <w:lvlText w:val="•"/>
      <w:lvlJc w:val="left"/>
      <w:pPr>
        <w:tabs>
          <w:tab w:val="num" w:pos="1440"/>
        </w:tabs>
        <w:ind w:left="1440" w:hanging="360"/>
      </w:pPr>
      <w:rPr>
        <w:rFonts w:ascii="Times New Roman" w:hAnsi="Times New Roman" w:hint="default"/>
      </w:rPr>
    </w:lvl>
    <w:lvl w:ilvl="2" w:tplc="1B78227C" w:tentative="1">
      <w:start w:val="1"/>
      <w:numFmt w:val="bullet"/>
      <w:lvlText w:val="•"/>
      <w:lvlJc w:val="left"/>
      <w:pPr>
        <w:tabs>
          <w:tab w:val="num" w:pos="2160"/>
        </w:tabs>
        <w:ind w:left="2160" w:hanging="360"/>
      </w:pPr>
      <w:rPr>
        <w:rFonts w:ascii="Times New Roman" w:hAnsi="Times New Roman" w:hint="default"/>
      </w:rPr>
    </w:lvl>
    <w:lvl w:ilvl="3" w:tplc="56042E0E" w:tentative="1">
      <w:start w:val="1"/>
      <w:numFmt w:val="bullet"/>
      <w:lvlText w:val="•"/>
      <w:lvlJc w:val="left"/>
      <w:pPr>
        <w:tabs>
          <w:tab w:val="num" w:pos="2880"/>
        </w:tabs>
        <w:ind w:left="2880" w:hanging="360"/>
      </w:pPr>
      <w:rPr>
        <w:rFonts w:ascii="Times New Roman" w:hAnsi="Times New Roman" w:hint="default"/>
      </w:rPr>
    </w:lvl>
    <w:lvl w:ilvl="4" w:tplc="411AF20A" w:tentative="1">
      <w:start w:val="1"/>
      <w:numFmt w:val="bullet"/>
      <w:lvlText w:val="•"/>
      <w:lvlJc w:val="left"/>
      <w:pPr>
        <w:tabs>
          <w:tab w:val="num" w:pos="3600"/>
        </w:tabs>
        <w:ind w:left="3600" w:hanging="360"/>
      </w:pPr>
      <w:rPr>
        <w:rFonts w:ascii="Times New Roman" w:hAnsi="Times New Roman" w:hint="default"/>
      </w:rPr>
    </w:lvl>
    <w:lvl w:ilvl="5" w:tplc="0C0227E8" w:tentative="1">
      <w:start w:val="1"/>
      <w:numFmt w:val="bullet"/>
      <w:lvlText w:val="•"/>
      <w:lvlJc w:val="left"/>
      <w:pPr>
        <w:tabs>
          <w:tab w:val="num" w:pos="4320"/>
        </w:tabs>
        <w:ind w:left="4320" w:hanging="360"/>
      </w:pPr>
      <w:rPr>
        <w:rFonts w:ascii="Times New Roman" w:hAnsi="Times New Roman" w:hint="default"/>
      </w:rPr>
    </w:lvl>
    <w:lvl w:ilvl="6" w:tplc="6A6E8866" w:tentative="1">
      <w:start w:val="1"/>
      <w:numFmt w:val="bullet"/>
      <w:lvlText w:val="•"/>
      <w:lvlJc w:val="left"/>
      <w:pPr>
        <w:tabs>
          <w:tab w:val="num" w:pos="5040"/>
        </w:tabs>
        <w:ind w:left="5040" w:hanging="360"/>
      </w:pPr>
      <w:rPr>
        <w:rFonts w:ascii="Times New Roman" w:hAnsi="Times New Roman" w:hint="default"/>
      </w:rPr>
    </w:lvl>
    <w:lvl w:ilvl="7" w:tplc="336AC81A" w:tentative="1">
      <w:start w:val="1"/>
      <w:numFmt w:val="bullet"/>
      <w:lvlText w:val="•"/>
      <w:lvlJc w:val="left"/>
      <w:pPr>
        <w:tabs>
          <w:tab w:val="num" w:pos="5760"/>
        </w:tabs>
        <w:ind w:left="5760" w:hanging="360"/>
      </w:pPr>
      <w:rPr>
        <w:rFonts w:ascii="Times New Roman" w:hAnsi="Times New Roman" w:hint="default"/>
      </w:rPr>
    </w:lvl>
    <w:lvl w:ilvl="8" w:tplc="411ADB6C" w:tentative="1">
      <w:start w:val="1"/>
      <w:numFmt w:val="bullet"/>
      <w:lvlText w:val="•"/>
      <w:lvlJc w:val="left"/>
      <w:pPr>
        <w:tabs>
          <w:tab w:val="num" w:pos="6480"/>
        </w:tabs>
        <w:ind w:left="6480" w:hanging="360"/>
      </w:pPr>
      <w:rPr>
        <w:rFonts w:ascii="Times New Roman" w:hAnsi="Times New Roman" w:hint="default"/>
      </w:rPr>
    </w:lvl>
  </w:abstractNum>
  <w:abstractNum w:abstractNumId="7">
    <w:nsid w:val="0D3A28A3"/>
    <w:multiLevelType w:val="hybridMultilevel"/>
    <w:tmpl w:val="03A066C8"/>
    <w:lvl w:ilvl="0" w:tplc="6FD6EAE8">
      <w:start w:val="1"/>
      <w:numFmt w:val="bullet"/>
      <w:lvlText w:val="•"/>
      <w:lvlJc w:val="left"/>
      <w:pPr>
        <w:tabs>
          <w:tab w:val="num" w:pos="720"/>
        </w:tabs>
        <w:ind w:left="720" w:hanging="360"/>
      </w:pPr>
      <w:rPr>
        <w:rFonts w:ascii="Times New Roman" w:hAnsi="Times New Roman" w:hint="default"/>
      </w:rPr>
    </w:lvl>
    <w:lvl w:ilvl="1" w:tplc="6382D1FA" w:tentative="1">
      <w:start w:val="1"/>
      <w:numFmt w:val="bullet"/>
      <w:lvlText w:val="•"/>
      <w:lvlJc w:val="left"/>
      <w:pPr>
        <w:tabs>
          <w:tab w:val="num" w:pos="1440"/>
        </w:tabs>
        <w:ind w:left="1440" w:hanging="360"/>
      </w:pPr>
      <w:rPr>
        <w:rFonts w:ascii="Times New Roman" w:hAnsi="Times New Roman" w:hint="default"/>
      </w:rPr>
    </w:lvl>
    <w:lvl w:ilvl="2" w:tplc="064C0C48">
      <w:start w:val="1"/>
      <w:numFmt w:val="bullet"/>
      <w:lvlText w:val="•"/>
      <w:lvlJc w:val="left"/>
      <w:pPr>
        <w:tabs>
          <w:tab w:val="num" w:pos="2160"/>
        </w:tabs>
        <w:ind w:left="2160" w:hanging="360"/>
      </w:pPr>
      <w:rPr>
        <w:rFonts w:ascii="Times New Roman" w:hAnsi="Times New Roman" w:hint="default"/>
      </w:rPr>
    </w:lvl>
    <w:lvl w:ilvl="3" w:tplc="910E51AA" w:tentative="1">
      <w:start w:val="1"/>
      <w:numFmt w:val="bullet"/>
      <w:lvlText w:val="•"/>
      <w:lvlJc w:val="left"/>
      <w:pPr>
        <w:tabs>
          <w:tab w:val="num" w:pos="2880"/>
        </w:tabs>
        <w:ind w:left="2880" w:hanging="360"/>
      </w:pPr>
      <w:rPr>
        <w:rFonts w:ascii="Times New Roman" w:hAnsi="Times New Roman" w:hint="default"/>
      </w:rPr>
    </w:lvl>
    <w:lvl w:ilvl="4" w:tplc="6040E6B2" w:tentative="1">
      <w:start w:val="1"/>
      <w:numFmt w:val="bullet"/>
      <w:lvlText w:val="•"/>
      <w:lvlJc w:val="left"/>
      <w:pPr>
        <w:tabs>
          <w:tab w:val="num" w:pos="3600"/>
        </w:tabs>
        <w:ind w:left="3600" w:hanging="360"/>
      </w:pPr>
      <w:rPr>
        <w:rFonts w:ascii="Times New Roman" w:hAnsi="Times New Roman" w:hint="default"/>
      </w:rPr>
    </w:lvl>
    <w:lvl w:ilvl="5" w:tplc="EE5CDD9C" w:tentative="1">
      <w:start w:val="1"/>
      <w:numFmt w:val="bullet"/>
      <w:lvlText w:val="•"/>
      <w:lvlJc w:val="left"/>
      <w:pPr>
        <w:tabs>
          <w:tab w:val="num" w:pos="4320"/>
        </w:tabs>
        <w:ind w:left="4320" w:hanging="360"/>
      </w:pPr>
      <w:rPr>
        <w:rFonts w:ascii="Times New Roman" w:hAnsi="Times New Roman" w:hint="default"/>
      </w:rPr>
    </w:lvl>
    <w:lvl w:ilvl="6" w:tplc="5FF4AD02" w:tentative="1">
      <w:start w:val="1"/>
      <w:numFmt w:val="bullet"/>
      <w:lvlText w:val="•"/>
      <w:lvlJc w:val="left"/>
      <w:pPr>
        <w:tabs>
          <w:tab w:val="num" w:pos="5040"/>
        </w:tabs>
        <w:ind w:left="5040" w:hanging="360"/>
      </w:pPr>
      <w:rPr>
        <w:rFonts w:ascii="Times New Roman" w:hAnsi="Times New Roman" w:hint="default"/>
      </w:rPr>
    </w:lvl>
    <w:lvl w:ilvl="7" w:tplc="CCF8F4B8" w:tentative="1">
      <w:start w:val="1"/>
      <w:numFmt w:val="bullet"/>
      <w:lvlText w:val="•"/>
      <w:lvlJc w:val="left"/>
      <w:pPr>
        <w:tabs>
          <w:tab w:val="num" w:pos="5760"/>
        </w:tabs>
        <w:ind w:left="5760" w:hanging="360"/>
      </w:pPr>
      <w:rPr>
        <w:rFonts w:ascii="Times New Roman" w:hAnsi="Times New Roman" w:hint="default"/>
      </w:rPr>
    </w:lvl>
    <w:lvl w:ilvl="8" w:tplc="EC7865B4" w:tentative="1">
      <w:start w:val="1"/>
      <w:numFmt w:val="bullet"/>
      <w:lvlText w:val="•"/>
      <w:lvlJc w:val="left"/>
      <w:pPr>
        <w:tabs>
          <w:tab w:val="num" w:pos="6480"/>
        </w:tabs>
        <w:ind w:left="6480" w:hanging="360"/>
      </w:pPr>
      <w:rPr>
        <w:rFonts w:ascii="Times New Roman" w:hAnsi="Times New Roman" w:hint="default"/>
      </w:rPr>
    </w:lvl>
  </w:abstractNum>
  <w:abstractNum w:abstractNumId="8">
    <w:nsid w:val="10042B75"/>
    <w:multiLevelType w:val="hybridMultilevel"/>
    <w:tmpl w:val="BAD2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213973"/>
    <w:multiLevelType w:val="hybridMultilevel"/>
    <w:tmpl w:val="402A1A42"/>
    <w:lvl w:ilvl="0" w:tplc="C1F42120">
      <w:start w:val="1"/>
      <w:numFmt w:val="bullet"/>
      <w:lvlText w:val="•"/>
      <w:lvlJc w:val="left"/>
      <w:pPr>
        <w:tabs>
          <w:tab w:val="num" w:pos="720"/>
        </w:tabs>
        <w:ind w:left="720" w:hanging="360"/>
      </w:pPr>
      <w:rPr>
        <w:rFonts w:ascii="Times New Roman" w:hAnsi="Times New Roman" w:hint="default"/>
      </w:rPr>
    </w:lvl>
    <w:lvl w:ilvl="1" w:tplc="43407E94">
      <w:start w:val="1"/>
      <w:numFmt w:val="bullet"/>
      <w:lvlText w:val="•"/>
      <w:lvlJc w:val="left"/>
      <w:pPr>
        <w:tabs>
          <w:tab w:val="num" w:pos="1440"/>
        </w:tabs>
        <w:ind w:left="1440" w:hanging="360"/>
      </w:pPr>
      <w:rPr>
        <w:rFonts w:ascii="Times New Roman" w:hAnsi="Times New Roman" w:hint="default"/>
      </w:rPr>
    </w:lvl>
    <w:lvl w:ilvl="2" w:tplc="63A64A40" w:tentative="1">
      <w:start w:val="1"/>
      <w:numFmt w:val="bullet"/>
      <w:lvlText w:val="•"/>
      <w:lvlJc w:val="left"/>
      <w:pPr>
        <w:tabs>
          <w:tab w:val="num" w:pos="2160"/>
        </w:tabs>
        <w:ind w:left="2160" w:hanging="360"/>
      </w:pPr>
      <w:rPr>
        <w:rFonts w:ascii="Times New Roman" w:hAnsi="Times New Roman" w:hint="default"/>
      </w:rPr>
    </w:lvl>
    <w:lvl w:ilvl="3" w:tplc="CEA08190" w:tentative="1">
      <w:start w:val="1"/>
      <w:numFmt w:val="bullet"/>
      <w:lvlText w:val="•"/>
      <w:lvlJc w:val="left"/>
      <w:pPr>
        <w:tabs>
          <w:tab w:val="num" w:pos="2880"/>
        </w:tabs>
        <w:ind w:left="2880" w:hanging="360"/>
      </w:pPr>
      <w:rPr>
        <w:rFonts w:ascii="Times New Roman" w:hAnsi="Times New Roman" w:hint="default"/>
      </w:rPr>
    </w:lvl>
    <w:lvl w:ilvl="4" w:tplc="F84618B0" w:tentative="1">
      <w:start w:val="1"/>
      <w:numFmt w:val="bullet"/>
      <w:lvlText w:val="•"/>
      <w:lvlJc w:val="left"/>
      <w:pPr>
        <w:tabs>
          <w:tab w:val="num" w:pos="3600"/>
        </w:tabs>
        <w:ind w:left="3600" w:hanging="360"/>
      </w:pPr>
      <w:rPr>
        <w:rFonts w:ascii="Times New Roman" w:hAnsi="Times New Roman" w:hint="default"/>
      </w:rPr>
    </w:lvl>
    <w:lvl w:ilvl="5" w:tplc="96F6F4A6" w:tentative="1">
      <w:start w:val="1"/>
      <w:numFmt w:val="bullet"/>
      <w:lvlText w:val="•"/>
      <w:lvlJc w:val="left"/>
      <w:pPr>
        <w:tabs>
          <w:tab w:val="num" w:pos="4320"/>
        </w:tabs>
        <w:ind w:left="4320" w:hanging="360"/>
      </w:pPr>
      <w:rPr>
        <w:rFonts w:ascii="Times New Roman" w:hAnsi="Times New Roman" w:hint="default"/>
      </w:rPr>
    </w:lvl>
    <w:lvl w:ilvl="6" w:tplc="3C2A7830" w:tentative="1">
      <w:start w:val="1"/>
      <w:numFmt w:val="bullet"/>
      <w:lvlText w:val="•"/>
      <w:lvlJc w:val="left"/>
      <w:pPr>
        <w:tabs>
          <w:tab w:val="num" w:pos="5040"/>
        </w:tabs>
        <w:ind w:left="5040" w:hanging="360"/>
      </w:pPr>
      <w:rPr>
        <w:rFonts w:ascii="Times New Roman" w:hAnsi="Times New Roman" w:hint="default"/>
      </w:rPr>
    </w:lvl>
    <w:lvl w:ilvl="7" w:tplc="536CCB34" w:tentative="1">
      <w:start w:val="1"/>
      <w:numFmt w:val="bullet"/>
      <w:lvlText w:val="•"/>
      <w:lvlJc w:val="left"/>
      <w:pPr>
        <w:tabs>
          <w:tab w:val="num" w:pos="5760"/>
        </w:tabs>
        <w:ind w:left="5760" w:hanging="360"/>
      </w:pPr>
      <w:rPr>
        <w:rFonts w:ascii="Times New Roman" w:hAnsi="Times New Roman" w:hint="default"/>
      </w:rPr>
    </w:lvl>
    <w:lvl w:ilvl="8" w:tplc="FE443CD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27724D2"/>
    <w:multiLevelType w:val="hybridMultilevel"/>
    <w:tmpl w:val="68563D26"/>
    <w:lvl w:ilvl="0" w:tplc="2464936A">
      <w:start w:val="1"/>
      <w:numFmt w:val="bullet"/>
      <w:lvlText w:val="•"/>
      <w:lvlJc w:val="left"/>
      <w:pPr>
        <w:tabs>
          <w:tab w:val="num" w:pos="720"/>
        </w:tabs>
        <w:ind w:left="720" w:hanging="360"/>
      </w:pPr>
      <w:rPr>
        <w:rFonts w:ascii="Times New Roman" w:hAnsi="Times New Roman" w:hint="default"/>
      </w:rPr>
    </w:lvl>
    <w:lvl w:ilvl="1" w:tplc="C2A23BC8">
      <w:start w:val="1"/>
      <w:numFmt w:val="bullet"/>
      <w:lvlText w:val="•"/>
      <w:lvlJc w:val="left"/>
      <w:pPr>
        <w:tabs>
          <w:tab w:val="num" w:pos="1440"/>
        </w:tabs>
        <w:ind w:left="1440" w:hanging="360"/>
      </w:pPr>
      <w:rPr>
        <w:rFonts w:ascii="Times New Roman" w:hAnsi="Times New Roman" w:hint="default"/>
      </w:rPr>
    </w:lvl>
    <w:lvl w:ilvl="2" w:tplc="F41C649C" w:tentative="1">
      <w:start w:val="1"/>
      <w:numFmt w:val="bullet"/>
      <w:lvlText w:val="•"/>
      <w:lvlJc w:val="left"/>
      <w:pPr>
        <w:tabs>
          <w:tab w:val="num" w:pos="2160"/>
        </w:tabs>
        <w:ind w:left="2160" w:hanging="360"/>
      </w:pPr>
      <w:rPr>
        <w:rFonts w:ascii="Times New Roman" w:hAnsi="Times New Roman" w:hint="default"/>
      </w:rPr>
    </w:lvl>
    <w:lvl w:ilvl="3" w:tplc="5060E264" w:tentative="1">
      <w:start w:val="1"/>
      <w:numFmt w:val="bullet"/>
      <w:lvlText w:val="•"/>
      <w:lvlJc w:val="left"/>
      <w:pPr>
        <w:tabs>
          <w:tab w:val="num" w:pos="2880"/>
        </w:tabs>
        <w:ind w:left="2880" w:hanging="360"/>
      </w:pPr>
      <w:rPr>
        <w:rFonts w:ascii="Times New Roman" w:hAnsi="Times New Roman" w:hint="default"/>
      </w:rPr>
    </w:lvl>
    <w:lvl w:ilvl="4" w:tplc="BFAA63DE" w:tentative="1">
      <w:start w:val="1"/>
      <w:numFmt w:val="bullet"/>
      <w:lvlText w:val="•"/>
      <w:lvlJc w:val="left"/>
      <w:pPr>
        <w:tabs>
          <w:tab w:val="num" w:pos="3600"/>
        </w:tabs>
        <w:ind w:left="3600" w:hanging="360"/>
      </w:pPr>
      <w:rPr>
        <w:rFonts w:ascii="Times New Roman" w:hAnsi="Times New Roman" w:hint="default"/>
      </w:rPr>
    </w:lvl>
    <w:lvl w:ilvl="5" w:tplc="B3B6E5AE" w:tentative="1">
      <w:start w:val="1"/>
      <w:numFmt w:val="bullet"/>
      <w:lvlText w:val="•"/>
      <w:lvlJc w:val="left"/>
      <w:pPr>
        <w:tabs>
          <w:tab w:val="num" w:pos="4320"/>
        </w:tabs>
        <w:ind w:left="4320" w:hanging="360"/>
      </w:pPr>
      <w:rPr>
        <w:rFonts w:ascii="Times New Roman" w:hAnsi="Times New Roman" w:hint="default"/>
      </w:rPr>
    </w:lvl>
    <w:lvl w:ilvl="6" w:tplc="E91EB250" w:tentative="1">
      <w:start w:val="1"/>
      <w:numFmt w:val="bullet"/>
      <w:lvlText w:val="•"/>
      <w:lvlJc w:val="left"/>
      <w:pPr>
        <w:tabs>
          <w:tab w:val="num" w:pos="5040"/>
        </w:tabs>
        <w:ind w:left="5040" w:hanging="360"/>
      </w:pPr>
      <w:rPr>
        <w:rFonts w:ascii="Times New Roman" w:hAnsi="Times New Roman" w:hint="default"/>
      </w:rPr>
    </w:lvl>
    <w:lvl w:ilvl="7" w:tplc="39F6E532" w:tentative="1">
      <w:start w:val="1"/>
      <w:numFmt w:val="bullet"/>
      <w:lvlText w:val="•"/>
      <w:lvlJc w:val="left"/>
      <w:pPr>
        <w:tabs>
          <w:tab w:val="num" w:pos="5760"/>
        </w:tabs>
        <w:ind w:left="5760" w:hanging="360"/>
      </w:pPr>
      <w:rPr>
        <w:rFonts w:ascii="Times New Roman" w:hAnsi="Times New Roman" w:hint="default"/>
      </w:rPr>
    </w:lvl>
    <w:lvl w:ilvl="8" w:tplc="5F909A4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7432045"/>
    <w:multiLevelType w:val="hybridMultilevel"/>
    <w:tmpl w:val="82AA2E32"/>
    <w:lvl w:ilvl="0" w:tplc="AB1A7D8A">
      <w:start w:val="1"/>
      <w:numFmt w:val="bullet"/>
      <w:lvlText w:val="•"/>
      <w:lvlJc w:val="left"/>
      <w:pPr>
        <w:tabs>
          <w:tab w:val="num" w:pos="720"/>
        </w:tabs>
        <w:ind w:left="720" w:hanging="360"/>
      </w:pPr>
      <w:rPr>
        <w:rFonts w:ascii="Times New Roman" w:hAnsi="Times New Roman" w:hint="default"/>
      </w:rPr>
    </w:lvl>
    <w:lvl w:ilvl="1" w:tplc="829ABDC4">
      <w:start w:val="1"/>
      <w:numFmt w:val="bullet"/>
      <w:lvlText w:val="•"/>
      <w:lvlJc w:val="left"/>
      <w:pPr>
        <w:tabs>
          <w:tab w:val="num" w:pos="1440"/>
        </w:tabs>
        <w:ind w:left="1440" w:hanging="360"/>
      </w:pPr>
      <w:rPr>
        <w:rFonts w:ascii="Times New Roman" w:hAnsi="Times New Roman" w:hint="default"/>
      </w:rPr>
    </w:lvl>
    <w:lvl w:ilvl="2" w:tplc="AAE22436" w:tentative="1">
      <w:start w:val="1"/>
      <w:numFmt w:val="bullet"/>
      <w:lvlText w:val="•"/>
      <w:lvlJc w:val="left"/>
      <w:pPr>
        <w:tabs>
          <w:tab w:val="num" w:pos="2160"/>
        </w:tabs>
        <w:ind w:left="2160" w:hanging="360"/>
      </w:pPr>
      <w:rPr>
        <w:rFonts w:ascii="Times New Roman" w:hAnsi="Times New Roman" w:hint="default"/>
      </w:rPr>
    </w:lvl>
    <w:lvl w:ilvl="3" w:tplc="B61CCB66" w:tentative="1">
      <w:start w:val="1"/>
      <w:numFmt w:val="bullet"/>
      <w:lvlText w:val="•"/>
      <w:lvlJc w:val="left"/>
      <w:pPr>
        <w:tabs>
          <w:tab w:val="num" w:pos="2880"/>
        </w:tabs>
        <w:ind w:left="2880" w:hanging="360"/>
      </w:pPr>
      <w:rPr>
        <w:rFonts w:ascii="Times New Roman" w:hAnsi="Times New Roman" w:hint="default"/>
      </w:rPr>
    </w:lvl>
    <w:lvl w:ilvl="4" w:tplc="C2FA750C" w:tentative="1">
      <w:start w:val="1"/>
      <w:numFmt w:val="bullet"/>
      <w:lvlText w:val="•"/>
      <w:lvlJc w:val="left"/>
      <w:pPr>
        <w:tabs>
          <w:tab w:val="num" w:pos="3600"/>
        </w:tabs>
        <w:ind w:left="3600" w:hanging="360"/>
      </w:pPr>
      <w:rPr>
        <w:rFonts w:ascii="Times New Roman" w:hAnsi="Times New Roman" w:hint="default"/>
      </w:rPr>
    </w:lvl>
    <w:lvl w:ilvl="5" w:tplc="C370203E" w:tentative="1">
      <w:start w:val="1"/>
      <w:numFmt w:val="bullet"/>
      <w:lvlText w:val="•"/>
      <w:lvlJc w:val="left"/>
      <w:pPr>
        <w:tabs>
          <w:tab w:val="num" w:pos="4320"/>
        </w:tabs>
        <w:ind w:left="4320" w:hanging="360"/>
      </w:pPr>
      <w:rPr>
        <w:rFonts w:ascii="Times New Roman" w:hAnsi="Times New Roman" w:hint="default"/>
      </w:rPr>
    </w:lvl>
    <w:lvl w:ilvl="6" w:tplc="2B282B20" w:tentative="1">
      <w:start w:val="1"/>
      <w:numFmt w:val="bullet"/>
      <w:lvlText w:val="•"/>
      <w:lvlJc w:val="left"/>
      <w:pPr>
        <w:tabs>
          <w:tab w:val="num" w:pos="5040"/>
        </w:tabs>
        <w:ind w:left="5040" w:hanging="360"/>
      </w:pPr>
      <w:rPr>
        <w:rFonts w:ascii="Times New Roman" w:hAnsi="Times New Roman" w:hint="default"/>
      </w:rPr>
    </w:lvl>
    <w:lvl w:ilvl="7" w:tplc="F740FB06" w:tentative="1">
      <w:start w:val="1"/>
      <w:numFmt w:val="bullet"/>
      <w:lvlText w:val="•"/>
      <w:lvlJc w:val="left"/>
      <w:pPr>
        <w:tabs>
          <w:tab w:val="num" w:pos="5760"/>
        </w:tabs>
        <w:ind w:left="5760" w:hanging="360"/>
      </w:pPr>
      <w:rPr>
        <w:rFonts w:ascii="Times New Roman" w:hAnsi="Times New Roman" w:hint="default"/>
      </w:rPr>
    </w:lvl>
    <w:lvl w:ilvl="8" w:tplc="BF20A5C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954745F"/>
    <w:multiLevelType w:val="hybridMultilevel"/>
    <w:tmpl w:val="409AA21E"/>
    <w:lvl w:ilvl="0" w:tplc="08A604E8">
      <w:start w:val="1"/>
      <w:numFmt w:val="bullet"/>
      <w:lvlText w:val="•"/>
      <w:lvlJc w:val="left"/>
      <w:pPr>
        <w:tabs>
          <w:tab w:val="num" w:pos="720"/>
        </w:tabs>
        <w:ind w:left="720" w:hanging="360"/>
      </w:pPr>
      <w:rPr>
        <w:rFonts w:ascii="Times New Roman" w:hAnsi="Times New Roman" w:hint="default"/>
      </w:rPr>
    </w:lvl>
    <w:lvl w:ilvl="1" w:tplc="9DD46558">
      <w:start w:val="1"/>
      <w:numFmt w:val="bullet"/>
      <w:lvlText w:val="•"/>
      <w:lvlJc w:val="left"/>
      <w:pPr>
        <w:tabs>
          <w:tab w:val="num" w:pos="1440"/>
        </w:tabs>
        <w:ind w:left="1440" w:hanging="360"/>
      </w:pPr>
      <w:rPr>
        <w:rFonts w:ascii="Times New Roman" w:hAnsi="Times New Roman" w:hint="default"/>
      </w:rPr>
    </w:lvl>
    <w:lvl w:ilvl="2" w:tplc="56D4732A" w:tentative="1">
      <w:start w:val="1"/>
      <w:numFmt w:val="bullet"/>
      <w:lvlText w:val="•"/>
      <w:lvlJc w:val="left"/>
      <w:pPr>
        <w:tabs>
          <w:tab w:val="num" w:pos="2160"/>
        </w:tabs>
        <w:ind w:left="2160" w:hanging="360"/>
      </w:pPr>
      <w:rPr>
        <w:rFonts w:ascii="Times New Roman" w:hAnsi="Times New Roman" w:hint="default"/>
      </w:rPr>
    </w:lvl>
    <w:lvl w:ilvl="3" w:tplc="A5202CB6" w:tentative="1">
      <w:start w:val="1"/>
      <w:numFmt w:val="bullet"/>
      <w:lvlText w:val="•"/>
      <w:lvlJc w:val="left"/>
      <w:pPr>
        <w:tabs>
          <w:tab w:val="num" w:pos="2880"/>
        </w:tabs>
        <w:ind w:left="2880" w:hanging="360"/>
      </w:pPr>
      <w:rPr>
        <w:rFonts w:ascii="Times New Roman" w:hAnsi="Times New Roman" w:hint="default"/>
      </w:rPr>
    </w:lvl>
    <w:lvl w:ilvl="4" w:tplc="924E2EDE" w:tentative="1">
      <w:start w:val="1"/>
      <w:numFmt w:val="bullet"/>
      <w:lvlText w:val="•"/>
      <w:lvlJc w:val="left"/>
      <w:pPr>
        <w:tabs>
          <w:tab w:val="num" w:pos="3600"/>
        </w:tabs>
        <w:ind w:left="3600" w:hanging="360"/>
      </w:pPr>
      <w:rPr>
        <w:rFonts w:ascii="Times New Roman" w:hAnsi="Times New Roman" w:hint="default"/>
      </w:rPr>
    </w:lvl>
    <w:lvl w:ilvl="5" w:tplc="4C605690" w:tentative="1">
      <w:start w:val="1"/>
      <w:numFmt w:val="bullet"/>
      <w:lvlText w:val="•"/>
      <w:lvlJc w:val="left"/>
      <w:pPr>
        <w:tabs>
          <w:tab w:val="num" w:pos="4320"/>
        </w:tabs>
        <w:ind w:left="4320" w:hanging="360"/>
      </w:pPr>
      <w:rPr>
        <w:rFonts w:ascii="Times New Roman" w:hAnsi="Times New Roman" w:hint="default"/>
      </w:rPr>
    </w:lvl>
    <w:lvl w:ilvl="6" w:tplc="4104B26A" w:tentative="1">
      <w:start w:val="1"/>
      <w:numFmt w:val="bullet"/>
      <w:lvlText w:val="•"/>
      <w:lvlJc w:val="left"/>
      <w:pPr>
        <w:tabs>
          <w:tab w:val="num" w:pos="5040"/>
        </w:tabs>
        <w:ind w:left="5040" w:hanging="360"/>
      </w:pPr>
      <w:rPr>
        <w:rFonts w:ascii="Times New Roman" w:hAnsi="Times New Roman" w:hint="default"/>
      </w:rPr>
    </w:lvl>
    <w:lvl w:ilvl="7" w:tplc="0BE48574" w:tentative="1">
      <w:start w:val="1"/>
      <w:numFmt w:val="bullet"/>
      <w:lvlText w:val="•"/>
      <w:lvlJc w:val="left"/>
      <w:pPr>
        <w:tabs>
          <w:tab w:val="num" w:pos="5760"/>
        </w:tabs>
        <w:ind w:left="5760" w:hanging="360"/>
      </w:pPr>
      <w:rPr>
        <w:rFonts w:ascii="Times New Roman" w:hAnsi="Times New Roman" w:hint="default"/>
      </w:rPr>
    </w:lvl>
    <w:lvl w:ilvl="8" w:tplc="57249AA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C4258CA"/>
    <w:multiLevelType w:val="hybridMultilevel"/>
    <w:tmpl w:val="251C2CB8"/>
    <w:lvl w:ilvl="0" w:tplc="0A189D08">
      <w:start w:val="1"/>
      <w:numFmt w:val="bullet"/>
      <w:lvlText w:val="•"/>
      <w:lvlJc w:val="left"/>
      <w:pPr>
        <w:tabs>
          <w:tab w:val="num" w:pos="720"/>
        </w:tabs>
        <w:ind w:left="720" w:hanging="360"/>
      </w:pPr>
      <w:rPr>
        <w:rFonts w:ascii="Times New Roman" w:hAnsi="Times New Roman" w:hint="default"/>
      </w:rPr>
    </w:lvl>
    <w:lvl w:ilvl="1" w:tplc="B1F6CB3A">
      <w:start w:val="1"/>
      <w:numFmt w:val="bullet"/>
      <w:lvlText w:val="•"/>
      <w:lvlJc w:val="left"/>
      <w:pPr>
        <w:tabs>
          <w:tab w:val="num" w:pos="1440"/>
        </w:tabs>
        <w:ind w:left="1440" w:hanging="360"/>
      </w:pPr>
      <w:rPr>
        <w:rFonts w:ascii="Times New Roman" w:hAnsi="Times New Roman" w:hint="default"/>
      </w:rPr>
    </w:lvl>
    <w:lvl w:ilvl="2" w:tplc="F0162CC4" w:tentative="1">
      <w:start w:val="1"/>
      <w:numFmt w:val="bullet"/>
      <w:lvlText w:val="•"/>
      <w:lvlJc w:val="left"/>
      <w:pPr>
        <w:tabs>
          <w:tab w:val="num" w:pos="2160"/>
        </w:tabs>
        <w:ind w:left="2160" w:hanging="360"/>
      </w:pPr>
      <w:rPr>
        <w:rFonts w:ascii="Times New Roman" w:hAnsi="Times New Roman" w:hint="default"/>
      </w:rPr>
    </w:lvl>
    <w:lvl w:ilvl="3" w:tplc="C7E4F36C" w:tentative="1">
      <w:start w:val="1"/>
      <w:numFmt w:val="bullet"/>
      <w:lvlText w:val="•"/>
      <w:lvlJc w:val="left"/>
      <w:pPr>
        <w:tabs>
          <w:tab w:val="num" w:pos="2880"/>
        </w:tabs>
        <w:ind w:left="2880" w:hanging="360"/>
      </w:pPr>
      <w:rPr>
        <w:rFonts w:ascii="Times New Roman" w:hAnsi="Times New Roman" w:hint="default"/>
      </w:rPr>
    </w:lvl>
    <w:lvl w:ilvl="4" w:tplc="1D828F64" w:tentative="1">
      <w:start w:val="1"/>
      <w:numFmt w:val="bullet"/>
      <w:lvlText w:val="•"/>
      <w:lvlJc w:val="left"/>
      <w:pPr>
        <w:tabs>
          <w:tab w:val="num" w:pos="3600"/>
        </w:tabs>
        <w:ind w:left="3600" w:hanging="360"/>
      </w:pPr>
      <w:rPr>
        <w:rFonts w:ascii="Times New Roman" w:hAnsi="Times New Roman" w:hint="default"/>
      </w:rPr>
    </w:lvl>
    <w:lvl w:ilvl="5" w:tplc="59B4D508" w:tentative="1">
      <w:start w:val="1"/>
      <w:numFmt w:val="bullet"/>
      <w:lvlText w:val="•"/>
      <w:lvlJc w:val="left"/>
      <w:pPr>
        <w:tabs>
          <w:tab w:val="num" w:pos="4320"/>
        </w:tabs>
        <w:ind w:left="4320" w:hanging="360"/>
      </w:pPr>
      <w:rPr>
        <w:rFonts w:ascii="Times New Roman" w:hAnsi="Times New Roman" w:hint="default"/>
      </w:rPr>
    </w:lvl>
    <w:lvl w:ilvl="6" w:tplc="19E6EB4E" w:tentative="1">
      <w:start w:val="1"/>
      <w:numFmt w:val="bullet"/>
      <w:lvlText w:val="•"/>
      <w:lvlJc w:val="left"/>
      <w:pPr>
        <w:tabs>
          <w:tab w:val="num" w:pos="5040"/>
        </w:tabs>
        <w:ind w:left="5040" w:hanging="360"/>
      </w:pPr>
      <w:rPr>
        <w:rFonts w:ascii="Times New Roman" w:hAnsi="Times New Roman" w:hint="default"/>
      </w:rPr>
    </w:lvl>
    <w:lvl w:ilvl="7" w:tplc="A8CE584E" w:tentative="1">
      <w:start w:val="1"/>
      <w:numFmt w:val="bullet"/>
      <w:lvlText w:val="•"/>
      <w:lvlJc w:val="left"/>
      <w:pPr>
        <w:tabs>
          <w:tab w:val="num" w:pos="5760"/>
        </w:tabs>
        <w:ind w:left="5760" w:hanging="360"/>
      </w:pPr>
      <w:rPr>
        <w:rFonts w:ascii="Times New Roman" w:hAnsi="Times New Roman" w:hint="default"/>
      </w:rPr>
    </w:lvl>
    <w:lvl w:ilvl="8" w:tplc="1582A1C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4A32EE2"/>
    <w:multiLevelType w:val="hybridMultilevel"/>
    <w:tmpl w:val="B9F47452"/>
    <w:lvl w:ilvl="0" w:tplc="F0E62E76">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CFD"/>
    <w:multiLevelType w:val="hybridMultilevel"/>
    <w:tmpl w:val="30C2CA2A"/>
    <w:lvl w:ilvl="0" w:tplc="48E4A4CE">
      <w:start w:val="1"/>
      <w:numFmt w:val="bullet"/>
      <w:lvlText w:val="•"/>
      <w:lvlJc w:val="left"/>
      <w:pPr>
        <w:tabs>
          <w:tab w:val="num" w:pos="720"/>
        </w:tabs>
        <w:ind w:left="720" w:hanging="360"/>
      </w:pPr>
      <w:rPr>
        <w:rFonts w:ascii="Times New Roman" w:hAnsi="Times New Roman" w:hint="default"/>
      </w:rPr>
    </w:lvl>
    <w:lvl w:ilvl="1" w:tplc="E8443BB8">
      <w:start w:val="1"/>
      <w:numFmt w:val="bullet"/>
      <w:lvlText w:val="•"/>
      <w:lvlJc w:val="left"/>
      <w:pPr>
        <w:tabs>
          <w:tab w:val="num" w:pos="1440"/>
        </w:tabs>
        <w:ind w:left="1440" w:hanging="360"/>
      </w:pPr>
      <w:rPr>
        <w:rFonts w:ascii="Times New Roman" w:hAnsi="Times New Roman" w:hint="default"/>
      </w:rPr>
    </w:lvl>
    <w:lvl w:ilvl="2" w:tplc="9028B2C0" w:tentative="1">
      <w:start w:val="1"/>
      <w:numFmt w:val="bullet"/>
      <w:lvlText w:val="•"/>
      <w:lvlJc w:val="left"/>
      <w:pPr>
        <w:tabs>
          <w:tab w:val="num" w:pos="2160"/>
        </w:tabs>
        <w:ind w:left="2160" w:hanging="360"/>
      </w:pPr>
      <w:rPr>
        <w:rFonts w:ascii="Times New Roman" w:hAnsi="Times New Roman" w:hint="default"/>
      </w:rPr>
    </w:lvl>
    <w:lvl w:ilvl="3" w:tplc="218AED20" w:tentative="1">
      <w:start w:val="1"/>
      <w:numFmt w:val="bullet"/>
      <w:lvlText w:val="•"/>
      <w:lvlJc w:val="left"/>
      <w:pPr>
        <w:tabs>
          <w:tab w:val="num" w:pos="2880"/>
        </w:tabs>
        <w:ind w:left="2880" w:hanging="360"/>
      </w:pPr>
      <w:rPr>
        <w:rFonts w:ascii="Times New Roman" w:hAnsi="Times New Roman" w:hint="default"/>
      </w:rPr>
    </w:lvl>
    <w:lvl w:ilvl="4" w:tplc="852A15C2" w:tentative="1">
      <w:start w:val="1"/>
      <w:numFmt w:val="bullet"/>
      <w:lvlText w:val="•"/>
      <w:lvlJc w:val="left"/>
      <w:pPr>
        <w:tabs>
          <w:tab w:val="num" w:pos="3600"/>
        </w:tabs>
        <w:ind w:left="3600" w:hanging="360"/>
      </w:pPr>
      <w:rPr>
        <w:rFonts w:ascii="Times New Roman" w:hAnsi="Times New Roman" w:hint="default"/>
      </w:rPr>
    </w:lvl>
    <w:lvl w:ilvl="5" w:tplc="2D9AFCE0" w:tentative="1">
      <w:start w:val="1"/>
      <w:numFmt w:val="bullet"/>
      <w:lvlText w:val="•"/>
      <w:lvlJc w:val="left"/>
      <w:pPr>
        <w:tabs>
          <w:tab w:val="num" w:pos="4320"/>
        </w:tabs>
        <w:ind w:left="4320" w:hanging="360"/>
      </w:pPr>
      <w:rPr>
        <w:rFonts w:ascii="Times New Roman" w:hAnsi="Times New Roman" w:hint="default"/>
      </w:rPr>
    </w:lvl>
    <w:lvl w:ilvl="6" w:tplc="B1849804" w:tentative="1">
      <w:start w:val="1"/>
      <w:numFmt w:val="bullet"/>
      <w:lvlText w:val="•"/>
      <w:lvlJc w:val="left"/>
      <w:pPr>
        <w:tabs>
          <w:tab w:val="num" w:pos="5040"/>
        </w:tabs>
        <w:ind w:left="5040" w:hanging="360"/>
      </w:pPr>
      <w:rPr>
        <w:rFonts w:ascii="Times New Roman" w:hAnsi="Times New Roman" w:hint="default"/>
      </w:rPr>
    </w:lvl>
    <w:lvl w:ilvl="7" w:tplc="3D5ECB5A" w:tentative="1">
      <w:start w:val="1"/>
      <w:numFmt w:val="bullet"/>
      <w:lvlText w:val="•"/>
      <w:lvlJc w:val="left"/>
      <w:pPr>
        <w:tabs>
          <w:tab w:val="num" w:pos="5760"/>
        </w:tabs>
        <w:ind w:left="5760" w:hanging="360"/>
      </w:pPr>
      <w:rPr>
        <w:rFonts w:ascii="Times New Roman" w:hAnsi="Times New Roman" w:hint="default"/>
      </w:rPr>
    </w:lvl>
    <w:lvl w:ilvl="8" w:tplc="C9A4508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A6528BB"/>
    <w:multiLevelType w:val="hybridMultilevel"/>
    <w:tmpl w:val="7D8E3470"/>
    <w:lvl w:ilvl="0" w:tplc="02502A68">
      <w:start w:val="1"/>
      <w:numFmt w:val="bullet"/>
      <w:lvlText w:val="•"/>
      <w:lvlJc w:val="left"/>
      <w:pPr>
        <w:tabs>
          <w:tab w:val="num" w:pos="720"/>
        </w:tabs>
        <w:ind w:left="720" w:hanging="360"/>
      </w:pPr>
      <w:rPr>
        <w:rFonts w:ascii="Times New Roman" w:hAnsi="Times New Roman" w:hint="default"/>
      </w:rPr>
    </w:lvl>
    <w:lvl w:ilvl="1" w:tplc="31DE6C44">
      <w:start w:val="1"/>
      <w:numFmt w:val="bullet"/>
      <w:lvlText w:val="•"/>
      <w:lvlJc w:val="left"/>
      <w:pPr>
        <w:tabs>
          <w:tab w:val="num" w:pos="1440"/>
        </w:tabs>
        <w:ind w:left="1440" w:hanging="360"/>
      </w:pPr>
      <w:rPr>
        <w:rFonts w:ascii="Times New Roman" w:hAnsi="Times New Roman" w:hint="default"/>
      </w:rPr>
    </w:lvl>
    <w:lvl w:ilvl="2" w:tplc="04C20322" w:tentative="1">
      <w:start w:val="1"/>
      <w:numFmt w:val="bullet"/>
      <w:lvlText w:val="•"/>
      <w:lvlJc w:val="left"/>
      <w:pPr>
        <w:tabs>
          <w:tab w:val="num" w:pos="2160"/>
        </w:tabs>
        <w:ind w:left="2160" w:hanging="360"/>
      </w:pPr>
      <w:rPr>
        <w:rFonts w:ascii="Times New Roman" w:hAnsi="Times New Roman" w:hint="default"/>
      </w:rPr>
    </w:lvl>
    <w:lvl w:ilvl="3" w:tplc="99E6BCF6" w:tentative="1">
      <w:start w:val="1"/>
      <w:numFmt w:val="bullet"/>
      <w:lvlText w:val="•"/>
      <w:lvlJc w:val="left"/>
      <w:pPr>
        <w:tabs>
          <w:tab w:val="num" w:pos="2880"/>
        </w:tabs>
        <w:ind w:left="2880" w:hanging="360"/>
      </w:pPr>
      <w:rPr>
        <w:rFonts w:ascii="Times New Roman" w:hAnsi="Times New Roman" w:hint="default"/>
      </w:rPr>
    </w:lvl>
    <w:lvl w:ilvl="4" w:tplc="B374EF32" w:tentative="1">
      <w:start w:val="1"/>
      <w:numFmt w:val="bullet"/>
      <w:lvlText w:val="•"/>
      <w:lvlJc w:val="left"/>
      <w:pPr>
        <w:tabs>
          <w:tab w:val="num" w:pos="3600"/>
        </w:tabs>
        <w:ind w:left="3600" w:hanging="360"/>
      </w:pPr>
      <w:rPr>
        <w:rFonts w:ascii="Times New Roman" w:hAnsi="Times New Roman" w:hint="default"/>
      </w:rPr>
    </w:lvl>
    <w:lvl w:ilvl="5" w:tplc="164E18EA" w:tentative="1">
      <w:start w:val="1"/>
      <w:numFmt w:val="bullet"/>
      <w:lvlText w:val="•"/>
      <w:lvlJc w:val="left"/>
      <w:pPr>
        <w:tabs>
          <w:tab w:val="num" w:pos="4320"/>
        </w:tabs>
        <w:ind w:left="4320" w:hanging="360"/>
      </w:pPr>
      <w:rPr>
        <w:rFonts w:ascii="Times New Roman" w:hAnsi="Times New Roman" w:hint="default"/>
      </w:rPr>
    </w:lvl>
    <w:lvl w:ilvl="6" w:tplc="206EA6A8" w:tentative="1">
      <w:start w:val="1"/>
      <w:numFmt w:val="bullet"/>
      <w:lvlText w:val="•"/>
      <w:lvlJc w:val="left"/>
      <w:pPr>
        <w:tabs>
          <w:tab w:val="num" w:pos="5040"/>
        </w:tabs>
        <w:ind w:left="5040" w:hanging="360"/>
      </w:pPr>
      <w:rPr>
        <w:rFonts w:ascii="Times New Roman" w:hAnsi="Times New Roman" w:hint="default"/>
      </w:rPr>
    </w:lvl>
    <w:lvl w:ilvl="7" w:tplc="E7F688B8" w:tentative="1">
      <w:start w:val="1"/>
      <w:numFmt w:val="bullet"/>
      <w:lvlText w:val="•"/>
      <w:lvlJc w:val="left"/>
      <w:pPr>
        <w:tabs>
          <w:tab w:val="num" w:pos="5760"/>
        </w:tabs>
        <w:ind w:left="5760" w:hanging="360"/>
      </w:pPr>
      <w:rPr>
        <w:rFonts w:ascii="Times New Roman" w:hAnsi="Times New Roman" w:hint="default"/>
      </w:rPr>
    </w:lvl>
    <w:lvl w:ilvl="8" w:tplc="5E6A6EB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BC25EC3"/>
    <w:multiLevelType w:val="hybridMultilevel"/>
    <w:tmpl w:val="67E89980"/>
    <w:lvl w:ilvl="0" w:tplc="46024960">
      <w:start w:val="1"/>
      <w:numFmt w:val="bullet"/>
      <w:lvlText w:val="•"/>
      <w:lvlJc w:val="left"/>
      <w:pPr>
        <w:tabs>
          <w:tab w:val="num" w:pos="720"/>
        </w:tabs>
        <w:ind w:left="720" w:hanging="360"/>
      </w:pPr>
      <w:rPr>
        <w:rFonts w:ascii="Times New Roman" w:hAnsi="Times New Roman" w:hint="default"/>
      </w:rPr>
    </w:lvl>
    <w:lvl w:ilvl="1" w:tplc="62000BB0" w:tentative="1">
      <w:start w:val="1"/>
      <w:numFmt w:val="bullet"/>
      <w:lvlText w:val="•"/>
      <w:lvlJc w:val="left"/>
      <w:pPr>
        <w:tabs>
          <w:tab w:val="num" w:pos="1440"/>
        </w:tabs>
        <w:ind w:left="1440" w:hanging="360"/>
      </w:pPr>
      <w:rPr>
        <w:rFonts w:ascii="Times New Roman" w:hAnsi="Times New Roman" w:hint="default"/>
      </w:rPr>
    </w:lvl>
    <w:lvl w:ilvl="2" w:tplc="AA9C98EE">
      <w:start w:val="1"/>
      <w:numFmt w:val="bullet"/>
      <w:lvlText w:val="•"/>
      <w:lvlJc w:val="left"/>
      <w:pPr>
        <w:tabs>
          <w:tab w:val="num" w:pos="2160"/>
        </w:tabs>
        <w:ind w:left="2160" w:hanging="360"/>
      </w:pPr>
      <w:rPr>
        <w:rFonts w:ascii="Times New Roman" w:hAnsi="Times New Roman" w:hint="default"/>
      </w:rPr>
    </w:lvl>
    <w:lvl w:ilvl="3" w:tplc="4DFE988A" w:tentative="1">
      <w:start w:val="1"/>
      <w:numFmt w:val="bullet"/>
      <w:lvlText w:val="•"/>
      <w:lvlJc w:val="left"/>
      <w:pPr>
        <w:tabs>
          <w:tab w:val="num" w:pos="2880"/>
        </w:tabs>
        <w:ind w:left="2880" w:hanging="360"/>
      </w:pPr>
      <w:rPr>
        <w:rFonts w:ascii="Times New Roman" w:hAnsi="Times New Roman" w:hint="default"/>
      </w:rPr>
    </w:lvl>
    <w:lvl w:ilvl="4" w:tplc="7E0C1566" w:tentative="1">
      <w:start w:val="1"/>
      <w:numFmt w:val="bullet"/>
      <w:lvlText w:val="•"/>
      <w:lvlJc w:val="left"/>
      <w:pPr>
        <w:tabs>
          <w:tab w:val="num" w:pos="3600"/>
        </w:tabs>
        <w:ind w:left="3600" w:hanging="360"/>
      </w:pPr>
      <w:rPr>
        <w:rFonts w:ascii="Times New Roman" w:hAnsi="Times New Roman" w:hint="default"/>
      </w:rPr>
    </w:lvl>
    <w:lvl w:ilvl="5" w:tplc="66CAB372" w:tentative="1">
      <w:start w:val="1"/>
      <w:numFmt w:val="bullet"/>
      <w:lvlText w:val="•"/>
      <w:lvlJc w:val="left"/>
      <w:pPr>
        <w:tabs>
          <w:tab w:val="num" w:pos="4320"/>
        </w:tabs>
        <w:ind w:left="4320" w:hanging="360"/>
      </w:pPr>
      <w:rPr>
        <w:rFonts w:ascii="Times New Roman" w:hAnsi="Times New Roman" w:hint="default"/>
      </w:rPr>
    </w:lvl>
    <w:lvl w:ilvl="6" w:tplc="AE348BB6" w:tentative="1">
      <w:start w:val="1"/>
      <w:numFmt w:val="bullet"/>
      <w:lvlText w:val="•"/>
      <w:lvlJc w:val="left"/>
      <w:pPr>
        <w:tabs>
          <w:tab w:val="num" w:pos="5040"/>
        </w:tabs>
        <w:ind w:left="5040" w:hanging="360"/>
      </w:pPr>
      <w:rPr>
        <w:rFonts w:ascii="Times New Roman" w:hAnsi="Times New Roman" w:hint="default"/>
      </w:rPr>
    </w:lvl>
    <w:lvl w:ilvl="7" w:tplc="689CB1EA" w:tentative="1">
      <w:start w:val="1"/>
      <w:numFmt w:val="bullet"/>
      <w:lvlText w:val="•"/>
      <w:lvlJc w:val="left"/>
      <w:pPr>
        <w:tabs>
          <w:tab w:val="num" w:pos="5760"/>
        </w:tabs>
        <w:ind w:left="5760" w:hanging="360"/>
      </w:pPr>
      <w:rPr>
        <w:rFonts w:ascii="Times New Roman" w:hAnsi="Times New Roman" w:hint="default"/>
      </w:rPr>
    </w:lvl>
    <w:lvl w:ilvl="8" w:tplc="E8F6AB0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D77764E"/>
    <w:multiLevelType w:val="hybridMultilevel"/>
    <w:tmpl w:val="B8DA358A"/>
    <w:lvl w:ilvl="0" w:tplc="359CFD6E">
      <w:start w:val="1"/>
      <w:numFmt w:val="bullet"/>
      <w:lvlText w:val="•"/>
      <w:lvlJc w:val="left"/>
      <w:pPr>
        <w:tabs>
          <w:tab w:val="num" w:pos="720"/>
        </w:tabs>
        <w:ind w:left="720" w:hanging="360"/>
      </w:pPr>
      <w:rPr>
        <w:rFonts w:ascii="Times New Roman" w:hAnsi="Times New Roman" w:hint="default"/>
      </w:rPr>
    </w:lvl>
    <w:lvl w:ilvl="1" w:tplc="0AA6CFD2">
      <w:start w:val="1"/>
      <w:numFmt w:val="bullet"/>
      <w:lvlText w:val="•"/>
      <w:lvlJc w:val="left"/>
      <w:pPr>
        <w:tabs>
          <w:tab w:val="num" w:pos="1440"/>
        </w:tabs>
        <w:ind w:left="1440" w:hanging="360"/>
      </w:pPr>
      <w:rPr>
        <w:rFonts w:ascii="Times New Roman" w:hAnsi="Times New Roman" w:hint="default"/>
      </w:rPr>
    </w:lvl>
    <w:lvl w:ilvl="2" w:tplc="205823E4" w:tentative="1">
      <w:start w:val="1"/>
      <w:numFmt w:val="bullet"/>
      <w:lvlText w:val="•"/>
      <w:lvlJc w:val="left"/>
      <w:pPr>
        <w:tabs>
          <w:tab w:val="num" w:pos="2160"/>
        </w:tabs>
        <w:ind w:left="2160" w:hanging="360"/>
      </w:pPr>
      <w:rPr>
        <w:rFonts w:ascii="Times New Roman" w:hAnsi="Times New Roman" w:hint="default"/>
      </w:rPr>
    </w:lvl>
    <w:lvl w:ilvl="3" w:tplc="3E0A58FE" w:tentative="1">
      <w:start w:val="1"/>
      <w:numFmt w:val="bullet"/>
      <w:lvlText w:val="•"/>
      <w:lvlJc w:val="left"/>
      <w:pPr>
        <w:tabs>
          <w:tab w:val="num" w:pos="2880"/>
        </w:tabs>
        <w:ind w:left="2880" w:hanging="360"/>
      </w:pPr>
      <w:rPr>
        <w:rFonts w:ascii="Times New Roman" w:hAnsi="Times New Roman" w:hint="default"/>
      </w:rPr>
    </w:lvl>
    <w:lvl w:ilvl="4" w:tplc="854C1DB8" w:tentative="1">
      <w:start w:val="1"/>
      <w:numFmt w:val="bullet"/>
      <w:lvlText w:val="•"/>
      <w:lvlJc w:val="left"/>
      <w:pPr>
        <w:tabs>
          <w:tab w:val="num" w:pos="3600"/>
        </w:tabs>
        <w:ind w:left="3600" w:hanging="360"/>
      </w:pPr>
      <w:rPr>
        <w:rFonts w:ascii="Times New Roman" w:hAnsi="Times New Roman" w:hint="default"/>
      </w:rPr>
    </w:lvl>
    <w:lvl w:ilvl="5" w:tplc="9F0880CC" w:tentative="1">
      <w:start w:val="1"/>
      <w:numFmt w:val="bullet"/>
      <w:lvlText w:val="•"/>
      <w:lvlJc w:val="left"/>
      <w:pPr>
        <w:tabs>
          <w:tab w:val="num" w:pos="4320"/>
        </w:tabs>
        <w:ind w:left="4320" w:hanging="360"/>
      </w:pPr>
      <w:rPr>
        <w:rFonts w:ascii="Times New Roman" w:hAnsi="Times New Roman" w:hint="default"/>
      </w:rPr>
    </w:lvl>
    <w:lvl w:ilvl="6" w:tplc="A3162000" w:tentative="1">
      <w:start w:val="1"/>
      <w:numFmt w:val="bullet"/>
      <w:lvlText w:val="•"/>
      <w:lvlJc w:val="left"/>
      <w:pPr>
        <w:tabs>
          <w:tab w:val="num" w:pos="5040"/>
        </w:tabs>
        <w:ind w:left="5040" w:hanging="360"/>
      </w:pPr>
      <w:rPr>
        <w:rFonts w:ascii="Times New Roman" w:hAnsi="Times New Roman" w:hint="default"/>
      </w:rPr>
    </w:lvl>
    <w:lvl w:ilvl="7" w:tplc="E140EE34" w:tentative="1">
      <w:start w:val="1"/>
      <w:numFmt w:val="bullet"/>
      <w:lvlText w:val="•"/>
      <w:lvlJc w:val="left"/>
      <w:pPr>
        <w:tabs>
          <w:tab w:val="num" w:pos="5760"/>
        </w:tabs>
        <w:ind w:left="5760" w:hanging="360"/>
      </w:pPr>
      <w:rPr>
        <w:rFonts w:ascii="Times New Roman" w:hAnsi="Times New Roman" w:hint="default"/>
      </w:rPr>
    </w:lvl>
    <w:lvl w:ilvl="8" w:tplc="FCF4AB3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2DEB43DE"/>
    <w:multiLevelType w:val="hybridMultilevel"/>
    <w:tmpl w:val="CDD03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1727C0"/>
    <w:multiLevelType w:val="hybridMultilevel"/>
    <w:tmpl w:val="66C06D0C"/>
    <w:lvl w:ilvl="0" w:tplc="F7589A88">
      <w:start w:val="1"/>
      <w:numFmt w:val="bullet"/>
      <w:lvlText w:val="•"/>
      <w:lvlJc w:val="left"/>
      <w:pPr>
        <w:tabs>
          <w:tab w:val="num" w:pos="720"/>
        </w:tabs>
        <w:ind w:left="720" w:hanging="360"/>
      </w:pPr>
      <w:rPr>
        <w:rFonts w:ascii="Times New Roman" w:hAnsi="Times New Roman" w:hint="default"/>
      </w:rPr>
    </w:lvl>
    <w:lvl w:ilvl="1" w:tplc="DBF02C44" w:tentative="1">
      <w:start w:val="1"/>
      <w:numFmt w:val="bullet"/>
      <w:lvlText w:val="•"/>
      <w:lvlJc w:val="left"/>
      <w:pPr>
        <w:tabs>
          <w:tab w:val="num" w:pos="1440"/>
        </w:tabs>
        <w:ind w:left="1440" w:hanging="360"/>
      </w:pPr>
      <w:rPr>
        <w:rFonts w:ascii="Times New Roman" w:hAnsi="Times New Roman" w:hint="default"/>
      </w:rPr>
    </w:lvl>
    <w:lvl w:ilvl="2" w:tplc="7EFACC26">
      <w:start w:val="1"/>
      <w:numFmt w:val="bullet"/>
      <w:lvlText w:val="•"/>
      <w:lvlJc w:val="left"/>
      <w:pPr>
        <w:tabs>
          <w:tab w:val="num" w:pos="2160"/>
        </w:tabs>
        <w:ind w:left="2160" w:hanging="360"/>
      </w:pPr>
      <w:rPr>
        <w:rFonts w:ascii="Times New Roman" w:hAnsi="Times New Roman" w:hint="default"/>
      </w:rPr>
    </w:lvl>
    <w:lvl w:ilvl="3" w:tplc="83C0CDE0" w:tentative="1">
      <w:start w:val="1"/>
      <w:numFmt w:val="bullet"/>
      <w:lvlText w:val="•"/>
      <w:lvlJc w:val="left"/>
      <w:pPr>
        <w:tabs>
          <w:tab w:val="num" w:pos="2880"/>
        </w:tabs>
        <w:ind w:left="2880" w:hanging="360"/>
      </w:pPr>
      <w:rPr>
        <w:rFonts w:ascii="Times New Roman" w:hAnsi="Times New Roman" w:hint="default"/>
      </w:rPr>
    </w:lvl>
    <w:lvl w:ilvl="4" w:tplc="8182BEAE" w:tentative="1">
      <w:start w:val="1"/>
      <w:numFmt w:val="bullet"/>
      <w:lvlText w:val="•"/>
      <w:lvlJc w:val="left"/>
      <w:pPr>
        <w:tabs>
          <w:tab w:val="num" w:pos="3600"/>
        </w:tabs>
        <w:ind w:left="3600" w:hanging="360"/>
      </w:pPr>
      <w:rPr>
        <w:rFonts w:ascii="Times New Roman" w:hAnsi="Times New Roman" w:hint="default"/>
      </w:rPr>
    </w:lvl>
    <w:lvl w:ilvl="5" w:tplc="8FC29032" w:tentative="1">
      <w:start w:val="1"/>
      <w:numFmt w:val="bullet"/>
      <w:lvlText w:val="•"/>
      <w:lvlJc w:val="left"/>
      <w:pPr>
        <w:tabs>
          <w:tab w:val="num" w:pos="4320"/>
        </w:tabs>
        <w:ind w:left="4320" w:hanging="360"/>
      </w:pPr>
      <w:rPr>
        <w:rFonts w:ascii="Times New Roman" w:hAnsi="Times New Roman" w:hint="default"/>
      </w:rPr>
    </w:lvl>
    <w:lvl w:ilvl="6" w:tplc="62282496" w:tentative="1">
      <w:start w:val="1"/>
      <w:numFmt w:val="bullet"/>
      <w:lvlText w:val="•"/>
      <w:lvlJc w:val="left"/>
      <w:pPr>
        <w:tabs>
          <w:tab w:val="num" w:pos="5040"/>
        </w:tabs>
        <w:ind w:left="5040" w:hanging="360"/>
      </w:pPr>
      <w:rPr>
        <w:rFonts w:ascii="Times New Roman" w:hAnsi="Times New Roman" w:hint="default"/>
      </w:rPr>
    </w:lvl>
    <w:lvl w:ilvl="7" w:tplc="F7CC0484" w:tentative="1">
      <w:start w:val="1"/>
      <w:numFmt w:val="bullet"/>
      <w:lvlText w:val="•"/>
      <w:lvlJc w:val="left"/>
      <w:pPr>
        <w:tabs>
          <w:tab w:val="num" w:pos="5760"/>
        </w:tabs>
        <w:ind w:left="5760" w:hanging="360"/>
      </w:pPr>
      <w:rPr>
        <w:rFonts w:ascii="Times New Roman" w:hAnsi="Times New Roman" w:hint="default"/>
      </w:rPr>
    </w:lvl>
    <w:lvl w:ilvl="8" w:tplc="879832E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0D35AD1"/>
    <w:multiLevelType w:val="hybridMultilevel"/>
    <w:tmpl w:val="B66A93BA"/>
    <w:lvl w:ilvl="0" w:tplc="DE32BC84">
      <w:start w:val="1"/>
      <w:numFmt w:val="bullet"/>
      <w:lvlText w:val="•"/>
      <w:lvlJc w:val="left"/>
      <w:pPr>
        <w:tabs>
          <w:tab w:val="num" w:pos="720"/>
        </w:tabs>
        <w:ind w:left="720" w:hanging="360"/>
      </w:pPr>
      <w:rPr>
        <w:rFonts w:ascii="Times New Roman" w:hAnsi="Times New Roman" w:hint="default"/>
      </w:rPr>
    </w:lvl>
    <w:lvl w:ilvl="1" w:tplc="B79C4DBA">
      <w:start w:val="1"/>
      <w:numFmt w:val="bullet"/>
      <w:lvlText w:val="•"/>
      <w:lvlJc w:val="left"/>
      <w:pPr>
        <w:tabs>
          <w:tab w:val="num" w:pos="1440"/>
        </w:tabs>
        <w:ind w:left="1440" w:hanging="360"/>
      </w:pPr>
      <w:rPr>
        <w:rFonts w:ascii="Times New Roman" w:hAnsi="Times New Roman" w:hint="default"/>
      </w:rPr>
    </w:lvl>
    <w:lvl w:ilvl="2" w:tplc="52527DE6" w:tentative="1">
      <w:start w:val="1"/>
      <w:numFmt w:val="bullet"/>
      <w:lvlText w:val="•"/>
      <w:lvlJc w:val="left"/>
      <w:pPr>
        <w:tabs>
          <w:tab w:val="num" w:pos="2160"/>
        </w:tabs>
        <w:ind w:left="2160" w:hanging="360"/>
      </w:pPr>
      <w:rPr>
        <w:rFonts w:ascii="Times New Roman" w:hAnsi="Times New Roman" w:hint="default"/>
      </w:rPr>
    </w:lvl>
    <w:lvl w:ilvl="3" w:tplc="672A10E0" w:tentative="1">
      <w:start w:val="1"/>
      <w:numFmt w:val="bullet"/>
      <w:lvlText w:val="•"/>
      <w:lvlJc w:val="left"/>
      <w:pPr>
        <w:tabs>
          <w:tab w:val="num" w:pos="2880"/>
        </w:tabs>
        <w:ind w:left="2880" w:hanging="360"/>
      </w:pPr>
      <w:rPr>
        <w:rFonts w:ascii="Times New Roman" w:hAnsi="Times New Roman" w:hint="default"/>
      </w:rPr>
    </w:lvl>
    <w:lvl w:ilvl="4" w:tplc="A3B86C22" w:tentative="1">
      <w:start w:val="1"/>
      <w:numFmt w:val="bullet"/>
      <w:lvlText w:val="•"/>
      <w:lvlJc w:val="left"/>
      <w:pPr>
        <w:tabs>
          <w:tab w:val="num" w:pos="3600"/>
        </w:tabs>
        <w:ind w:left="3600" w:hanging="360"/>
      </w:pPr>
      <w:rPr>
        <w:rFonts w:ascii="Times New Roman" w:hAnsi="Times New Roman" w:hint="default"/>
      </w:rPr>
    </w:lvl>
    <w:lvl w:ilvl="5" w:tplc="DA92B0E2" w:tentative="1">
      <w:start w:val="1"/>
      <w:numFmt w:val="bullet"/>
      <w:lvlText w:val="•"/>
      <w:lvlJc w:val="left"/>
      <w:pPr>
        <w:tabs>
          <w:tab w:val="num" w:pos="4320"/>
        </w:tabs>
        <w:ind w:left="4320" w:hanging="360"/>
      </w:pPr>
      <w:rPr>
        <w:rFonts w:ascii="Times New Roman" w:hAnsi="Times New Roman" w:hint="default"/>
      </w:rPr>
    </w:lvl>
    <w:lvl w:ilvl="6" w:tplc="733887B2" w:tentative="1">
      <w:start w:val="1"/>
      <w:numFmt w:val="bullet"/>
      <w:lvlText w:val="•"/>
      <w:lvlJc w:val="left"/>
      <w:pPr>
        <w:tabs>
          <w:tab w:val="num" w:pos="5040"/>
        </w:tabs>
        <w:ind w:left="5040" w:hanging="360"/>
      </w:pPr>
      <w:rPr>
        <w:rFonts w:ascii="Times New Roman" w:hAnsi="Times New Roman" w:hint="default"/>
      </w:rPr>
    </w:lvl>
    <w:lvl w:ilvl="7" w:tplc="56042DBE" w:tentative="1">
      <w:start w:val="1"/>
      <w:numFmt w:val="bullet"/>
      <w:lvlText w:val="•"/>
      <w:lvlJc w:val="left"/>
      <w:pPr>
        <w:tabs>
          <w:tab w:val="num" w:pos="5760"/>
        </w:tabs>
        <w:ind w:left="5760" w:hanging="360"/>
      </w:pPr>
      <w:rPr>
        <w:rFonts w:ascii="Times New Roman" w:hAnsi="Times New Roman" w:hint="default"/>
      </w:rPr>
    </w:lvl>
    <w:lvl w:ilvl="8" w:tplc="518E497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6CA1A1B"/>
    <w:multiLevelType w:val="hybridMultilevel"/>
    <w:tmpl w:val="43B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4E1CA4"/>
    <w:multiLevelType w:val="hybridMultilevel"/>
    <w:tmpl w:val="565C8A4C"/>
    <w:lvl w:ilvl="0" w:tplc="330A8FB4">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A14BE3"/>
    <w:multiLevelType w:val="hybridMultilevel"/>
    <w:tmpl w:val="2918EB9C"/>
    <w:lvl w:ilvl="0" w:tplc="4D46E138">
      <w:start w:val="1"/>
      <w:numFmt w:val="bullet"/>
      <w:lvlText w:val="•"/>
      <w:lvlJc w:val="left"/>
      <w:pPr>
        <w:tabs>
          <w:tab w:val="num" w:pos="720"/>
        </w:tabs>
        <w:ind w:left="720" w:hanging="360"/>
      </w:pPr>
      <w:rPr>
        <w:rFonts w:ascii="Times New Roman" w:hAnsi="Times New Roman" w:hint="default"/>
      </w:rPr>
    </w:lvl>
    <w:lvl w:ilvl="1" w:tplc="E0049D1E">
      <w:start w:val="1"/>
      <w:numFmt w:val="bullet"/>
      <w:lvlText w:val="•"/>
      <w:lvlJc w:val="left"/>
      <w:pPr>
        <w:tabs>
          <w:tab w:val="num" w:pos="1440"/>
        </w:tabs>
        <w:ind w:left="1440" w:hanging="360"/>
      </w:pPr>
      <w:rPr>
        <w:rFonts w:ascii="Times New Roman" w:hAnsi="Times New Roman" w:hint="default"/>
      </w:rPr>
    </w:lvl>
    <w:lvl w:ilvl="2" w:tplc="EFD44B76" w:tentative="1">
      <w:start w:val="1"/>
      <w:numFmt w:val="bullet"/>
      <w:lvlText w:val="•"/>
      <w:lvlJc w:val="left"/>
      <w:pPr>
        <w:tabs>
          <w:tab w:val="num" w:pos="2160"/>
        </w:tabs>
        <w:ind w:left="2160" w:hanging="360"/>
      </w:pPr>
      <w:rPr>
        <w:rFonts w:ascii="Times New Roman" w:hAnsi="Times New Roman" w:hint="default"/>
      </w:rPr>
    </w:lvl>
    <w:lvl w:ilvl="3" w:tplc="4246E24A" w:tentative="1">
      <w:start w:val="1"/>
      <w:numFmt w:val="bullet"/>
      <w:lvlText w:val="•"/>
      <w:lvlJc w:val="left"/>
      <w:pPr>
        <w:tabs>
          <w:tab w:val="num" w:pos="2880"/>
        </w:tabs>
        <w:ind w:left="2880" w:hanging="360"/>
      </w:pPr>
      <w:rPr>
        <w:rFonts w:ascii="Times New Roman" w:hAnsi="Times New Roman" w:hint="default"/>
      </w:rPr>
    </w:lvl>
    <w:lvl w:ilvl="4" w:tplc="F050B00A" w:tentative="1">
      <w:start w:val="1"/>
      <w:numFmt w:val="bullet"/>
      <w:lvlText w:val="•"/>
      <w:lvlJc w:val="left"/>
      <w:pPr>
        <w:tabs>
          <w:tab w:val="num" w:pos="3600"/>
        </w:tabs>
        <w:ind w:left="3600" w:hanging="360"/>
      </w:pPr>
      <w:rPr>
        <w:rFonts w:ascii="Times New Roman" w:hAnsi="Times New Roman" w:hint="default"/>
      </w:rPr>
    </w:lvl>
    <w:lvl w:ilvl="5" w:tplc="1F904CFA" w:tentative="1">
      <w:start w:val="1"/>
      <w:numFmt w:val="bullet"/>
      <w:lvlText w:val="•"/>
      <w:lvlJc w:val="left"/>
      <w:pPr>
        <w:tabs>
          <w:tab w:val="num" w:pos="4320"/>
        </w:tabs>
        <w:ind w:left="4320" w:hanging="360"/>
      </w:pPr>
      <w:rPr>
        <w:rFonts w:ascii="Times New Roman" w:hAnsi="Times New Roman" w:hint="default"/>
      </w:rPr>
    </w:lvl>
    <w:lvl w:ilvl="6" w:tplc="A9BAF65A" w:tentative="1">
      <w:start w:val="1"/>
      <w:numFmt w:val="bullet"/>
      <w:lvlText w:val="•"/>
      <w:lvlJc w:val="left"/>
      <w:pPr>
        <w:tabs>
          <w:tab w:val="num" w:pos="5040"/>
        </w:tabs>
        <w:ind w:left="5040" w:hanging="360"/>
      </w:pPr>
      <w:rPr>
        <w:rFonts w:ascii="Times New Roman" w:hAnsi="Times New Roman" w:hint="default"/>
      </w:rPr>
    </w:lvl>
    <w:lvl w:ilvl="7" w:tplc="5F3E62DA" w:tentative="1">
      <w:start w:val="1"/>
      <w:numFmt w:val="bullet"/>
      <w:lvlText w:val="•"/>
      <w:lvlJc w:val="left"/>
      <w:pPr>
        <w:tabs>
          <w:tab w:val="num" w:pos="5760"/>
        </w:tabs>
        <w:ind w:left="5760" w:hanging="360"/>
      </w:pPr>
      <w:rPr>
        <w:rFonts w:ascii="Times New Roman" w:hAnsi="Times New Roman" w:hint="default"/>
      </w:rPr>
    </w:lvl>
    <w:lvl w:ilvl="8" w:tplc="A1CED25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0AB10DE"/>
    <w:multiLevelType w:val="hybridMultilevel"/>
    <w:tmpl w:val="8954C0EA"/>
    <w:lvl w:ilvl="0" w:tplc="712055DC">
      <w:start w:val="1"/>
      <w:numFmt w:val="bullet"/>
      <w:lvlText w:val="•"/>
      <w:lvlJc w:val="left"/>
      <w:pPr>
        <w:tabs>
          <w:tab w:val="num" w:pos="720"/>
        </w:tabs>
        <w:ind w:left="720" w:hanging="360"/>
      </w:pPr>
      <w:rPr>
        <w:rFonts w:ascii="Times New Roman" w:hAnsi="Times New Roman" w:hint="default"/>
      </w:rPr>
    </w:lvl>
    <w:lvl w:ilvl="1" w:tplc="6F64C922">
      <w:start w:val="1"/>
      <w:numFmt w:val="bullet"/>
      <w:lvlText w:val="•"/>
      <w:lvlJc w:val="left"/>
      <w:pPr>
        <w:tabs>
          <w:tab w:val="num" w:pos="1440"/>
        </w:tabs>
        <w:ind w:left="1440" w:hanging="360"/>
      </w:pPr>
      <w:rPr>
        <w:rFonts w:ascii="Times New Roman" w:hAnsi="Times New Roman" w:hint="default"/>
      </w:rPr>
    </w:lvl>
    <w:lvl w:ilvl="2" w:tplc="D4E87926" w:tentative="1">
      <w:start w:val="1"/>
      <w:numFmt w:val="bullet"/>
      <w:lvlText w:val="•"/>
      <w:lvlJc w:val="left"/>
      <w:pPr>
        <w:tabs>
          <w:tab w:val="num" w:pos="2160"/>
        </w:tabs>
        <w:ind w:left="2160" w:hanging="360"/>
      </w:pPr>
      <w:rPr>
        <w:rFonts w:ascii="Times New Roman" w:hAnsi="Times New Roman" w:hint="default"/>
      </w:rPr>
    </w:lvl>
    <w:lvl w:ilvl="3" w:tplc="0B9CB436" w:tentative="1">
      <w:start w:val="1"/>
      <w:numFmt w:val="bullet"/>
      <w:lvlText w:val="•"/>
      <w:lvlJc w:val="left"/>
      <w:pPr>
        <w:tabs>
          <w:tab w:val="num" w:pos="2880"/>
        </w:tabs>
        <w:ind w:left="2880" w:hanging="360"/>
      </w:pPr>
      <w:rPr>
        <w:rFonts w:ascii="Times New Roman" w:hAnsi="Times New Roman" w:hint="default"/>
      </w:rPr>
    </w:lvl>
    <w:lvl w:ilvl="4" w:tplc="0C1875C6" w:tentative="1">
      <w:start w:val="1"/>
      <w:numFmt w:val="bullet"/>
      <w:lvlText w:val="•"/>
      <w:lvlJc w:val="left"/>
      <w:pPr>
        <w:tabs>
          <w:tab w:val="num" w:pos="3600"/>
        </w:tabs>
        <w:ind w:left="3600" w:hanging="360"/>
      </w:pPr>
      <w:rPr>
        <w:rFonts w:ascii="Times New Roman" w:hAnsi="Times New Roman" w:hint="default"/>
      </w:rPr>
    </w:lvl>
    <w:lvl w:ilvl="5" w:tplc="920C57BA" w:tentative="1">
      <w:start w:val="1"/>
      <w:numFmt w:val="bullet"/>
      <w:lvlText w:val="•"/>
      <w:lvlJc w:val="left"/>
      <w:pPr>
        <w:tabs>
          <w:tab w:val="num" w:pos="4320"/>
        </w:tabs>
        <w:ind w:left="4320" w:hanging="360"/>
      </w:pPr>
      <w:rPr>
        <w:rFonts w:ascii="Times New Roman" w:hAnsi="Times New Roman" w:hint="default"/>
      </w:rPr>
    </w:lvl>
    <w:lvl w:ilvl="6" w:tplc="E0FCD926" w:tentative="1">
      <w:start w:val="1"/>
      <w:numFmt w:val="bullet"/>
      <w:lvlText w:val="•"/>
      <w:lvlJc w:val="left"/>
      <w:pPr>
        <w:tabs>
          <w:tab w:val="num" w:pos="5040"/>
        </w:tabs>
        <w:ind w:left="5040" w:hanging="360"/>
      </w:pPr>
      <w:rPr>
        <w:rFonts w:ascii="Times New Roman" w:hAnsi="Times New Roman" w:hint="default"/>
      </w:rPr>
    </w:lvl>
    <w:lvl w:ilvl="7" w:tplc="3E86FD32" w:tentative="1">
      <w:start w:val="1"/>
      <w:numFmt w:val="bullet"/>
      <w:lvlText w:val="•"/>
      <w:lvlJc w:val="left"/>
      <w:pPr>
        <w:tabs>
          <w:tab w:val="num" w:pos="5760"/>
        </w:tabs>
        <w:ind w:left="5760" w:hanging="360"/>
      </w:pPr>
      <w:rPr>
        <w:rFonts w:ascii="Times New Roman" w:hAnsi="Times New Roman" w:hint="default"/>
      </w:rPr>
    </w:lvl>
    <w:lvl w:ilvl="8" w:tplc="19FA107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11D2CC5"/>
    <w:multiLevelType w:val="hybridMultilevel"/>
    <w:tmpl w:val="9D80BE3C"/>
    <w:lvl w:ilvl="0" w:tplc="737004C2">
      <w:start w:val="1"/>
      <w:numFmt w:val="bullet"/>
      <w:lvlText w:val="•"/>
      <w:lvlJc w:val="left"/>
      <w:pPr>
        <w:tabs>
          <w:tab w:val="num" w:pos="720"/>
        </w:tabs>
        <w:ind w:left="720" w:hanging="360"/>
      </w:pPr>
      <w:rPr>
        <w:rFonts w:ascii="Times New Roman" w:hAnsi="Times New Roman" w:hint="default"/>
      </w:rPr>
    </w:lvl>
    <w:lvl w:ilvl="1" w:tplc="D8A27818">
      <w:start w:val="1"/>
      <w:numFmt w:val="bullet"/>
      <w:lvlText w:val="•"/>
      <w:lvlJc w:val="left"/>
      <w:pPr>
        <w:tabs>
          <w:tab w:val="num" w:pos="1440"/>
        </w:tabs>
        <w:ind w:left="1440" w:hanging="360"/>
      </w:pPr>
      <w:rPr>
        <w:rFonts w:ascii="Times New Roman" w:hAnsi="Times New Roman" w:hint="default"/>
      </w:rPr>
    </w:lvl>
    <w:lvl w:ilvl="2" w:tplc="8C4CD99C" w:tentative="1">
      <w:start w:val="1"/>
      <w:numFmt w:val="bullet"/>
      <w:lvlText w:val="•"/>
      <w:lvlJc w:val="left"/>
      <w:pPr>
        <w:tabs>
          <w:tab w:val="num" w:pos="2160"/>
        </w:tabs>
        <w:ind w:left="2160" w:hanging="360"/>
      </w:pPr>
      <w:rPr>
        <w:rFonts w:ascii="Times New Roman" w:hAnsi="Times New Roman" w:hint="default"/>
      </w:rPr>
    </w:lvl>
    <w:lvl w:ilvl="3" w:tplc="B9B61F1C" w:tentative="1">
      <w:start w:val="1"/>
      <w:numFmt w:val="bullet"/>
      <w:lvlText w:val="•"/>
      <w:lvlJc w:val="left"/>
      <w:pPr>
        <w:tabs>
          <w:tab w:val="num" w:pos="2880"/>
        </w:tabs>
        <w:ind w:left="2880" w:hanging="360"/>
      </w:pPr>
      <w:rPr>
        <w:rFonts w:ascii="Times New Roman" w:hAnsi="Times New Roman" w:hint="default"/>
      </w:rPr>
    </w:lvl>
    <w:lvl w:ilvl="4" w:tplc="DA348F96" w:tentative="1">
      <w:start w:val="1"/>
      <w:numFmt w:val="bullet"/>
      <w:lvlText w:val="•"/>
      <w:lvlJc w:val="left"/>
      <w:pPr>
        <w:tabs>
          <w:tab w:val="num" w:pos="3600"/>
        </w:tabs>
        <w:ind w:left="3600" w:hanging="360"/>
      </w:pPr>
      <w:rPr>
        <w:rFonts w:ascii="Times New Roman" w:hAnsi="Times New Roman" w:hint="default"/>
      </w:rPr>
    </w:lvl>
    <w:lvl w:ilvl="5" w:tplc="D1B235C2" w:tentative="1">
      <w:start w:val="1"/>
      <w:numFmt w:val="bullet"/>
      <w:lvlText w:val="•"/>
      <w:lvlJc w:val="left"/>
      <w:pPr>
        <w:tabs>
          <w:tab w:val="num" w:pos="4320"/>
        </w:tabs>
        <w:ind w:left="4320" w:hanging="360"/>
      </w:pPr>
      <w:rPr>
        <w:rFonts w:ascii="Times New Roman" w:hAnsi="Times New Roman" w:hint="default"/>
      </w:rPr>
    </w:lvl>
    <w:lvl w:ilvl="6" w:tplc="D3FE5C3A" w:tentative="1">
      <w:start w:val="1"/>
      <w:numFmt w:val="bullet"/>
      <w:lvlText w:val="•"/>
      <w:lvlJc w:val="left"/>
      <w:pPr>
        <w:tabs>
          <w:tab w:val="num" w:pos="5040"/>
        </w:tabs>
        <w:ind w:left="5040" w:hanging="360"/>
      </w:pPr>
      <w:rPr>
        <w:rFonts w:ascii="Times New Roman" w:hAnsi="Times New Roman" w:hint="default"/>
      </w:rPr>
    </w:lvl>
    <w:lvl w:ilvl="7" w:tplc="7A963892" w:tentative="1">
      <w:start w:val="1"/>
      <w:numFmt w:val="bullet"/>
      <w:lvlText w:val="•"/>
      <w:lvlJc w:val="left"/>
      <w:pPr>
        <w:tabs>
          <w:tab w:val="num" w:pos="5760"/>
        </w:tabs>
        <w:ind w:left="5760" w:hanging="360"/>
      </w:pPr>
      <w:rPr>
        <w:rFonts w:ascii="Times New Roman" w:hAnsi="Times New Roman" w:hint="default"/>
      </w:rPr>
    </w:lvl>
    <w:lvl w:ilvl="8" w:tplc="BC06A9F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22D6FE1"/>
    <w:multiLevelType w:val="hybridMultilevel"/>
    <w:tmpl w:val="D3D4F3E2"/>
    <w:lvl w:ilvl="0" w:tplc="E486A58C">
      <w:start w:val="1"/>
      <w:numFmt w:val="bullet"/>
      <w:lvlText w:val="•"/>
      <w:lvlJc w:val="left"/>
      <w:pPr>
        <w:tabs>
          <w:tab w:val="num" w:pos="720"/>
        </w:tabs>
        <w:ind w:left="720" w:hanging="360"/>
      </w:pPr>
      <w:rPr>
        <w:rFonts w:ascii="Times New Roman" w:hAnsi="Times New Roman" w:hint="default"/>
      </w:rPr>
    </w:lvl>
    <w:lvl w:ilvl="1" w:tplc="6604106A">
      <w:start w:val="1"/>
      <w:numFmt w:val="bullet"/>
      <w:lvlText w:val="•"/>
      <w:lvlJc w:val="left"/>
      <w:pPr>
        <w:tabs>
          <w:tab w:val="num" w:pos="1440"/>
        </w:tabs>
        <w:ind w:left="1440" w:hanging="360"/>
      </w:pPr>
      <w:rPr>
        <w:rFonts w:ascii="Times New Roman" w:hAnsi="Times New Roman" w:hint="default"/>
      </w:rPr>
    </w:lvl>
    <w:lvl w:ilvl="2" w:tplc="27C8AD28" w:tentative="1">
      <w:start w:val="1"/>
      <w:numFmt w:val="bullet"/>
      <w:lvlText w:val="•"/>
      <w:lvlJc w:val="left"/>
      <w:pPr>
        <w:tabs>
          <w:tab w:val="num" w:pos="2160"/>
        </w:tabs>
        <w:ind w:left="2160" w:hanging="360"/>
      </w:pPr>
      <w:rPr>
        <w:rFonts w:ascii="Times New Roman" w:hAnsi="Times New Roman" w:hint="default"/>
      </w:rPr>
    </w:lvl>
    <w:lvl w:ilvl="3" w:tplc="8780A8DA" w:tentative="1">
      <w:start w:val="1"/>
      <w:numFmt w:val="bullet"/>
      <w:lvlText w:val="•"/>
      <w:lvlJc w:val="left"/>
      <w:pPr>
        <w:tabs>
          <w:tab w:val="num" w:pos="2880"/>
        </w:tabs>
        <w:ind w:left="2880" w:hanging="360"/>
      </w:pPr>
      <w:rPr>
        <w:rFonts w:ascii="Times New Roman" w:hAnsi="Times New Roman" w:hint="default"/>
      </w:rPr>
    </w:lvl>
    <w:lvl w:ilvl="4" w:tplc="5E369B28" w:tentative="1">
      <w:start w:val="1"/>
      <w:numFmt w:val="bullet"/>
      <w:lvlText w:val="•"/>
      <w:lvlJc w:val="left"/>
      <w:pPr>
        <w:tabs>
          <w:tab w:val="num" w:pos="3600"/>
        </w:tabs>
        <w:ind w:left="3600" w:hanging="360"/>
      </w:pPr>
      <w:rPr>
        <w:rFonts w:ascii="Times New Roman" w:hAnsi="Times New Roman" w:hint="default"/>
      </w:rPr>
    </w:lvl>
    <w:lvl w:ilvl="5" w:tplc="CCF20A2E" w:tentative="1">
      <w:start w:val="1"/>
      <w:numFmt w:val="bullet"/>
      <w:lvlText w:val="•"/>
      <w:lvlJc w:val="left"/>
      <w:pPr>
        <w:tabs>
          <w:tab w:val="num" w:pos="4320"/>
        </w:tabs>
        <w:ind w:left="4320" w:hanging="360"/>
      </w:pPr>
      <w:rPr>
        <w:rFonts w:ascii="Times New Roman" w:hAnsi="Times New Roman" w:hint="default"/>
      </w:rPr>
    </w:lvl>
    <w:lvl w:ilvl="6" w:tplc="F7146B52" w:tentative="1">
      <w:start w:val="1"/>
      <w:numFmt w:val="bullet"/>
      <w:lvlText w:val="•"/>
      <w:lvlJc w:val="left"/>
      <w:pPr>
        <w:tabs>
          <w:tab w:val="num" w:pos="5040"/>
        </w:tabs>
        <w:ind w:left="5040" w:hanging="360"/>
      </w:pPr>
      <w:rPr>
        <w:rFonts w:ascii="Times New Roman" w:hAnsi="Times New Roman" w:hint="default"/>
      </w:rPr>
    </w:lvl>
    <w:lvl w:ilvl="7" w:tplc="8EC0C750" w:tentative="1">
      <w:start w:val="1"/>
      <w:numFmt w:val="bullet"/>
      <w:lvlText w:val="•"/>
      <w:lvlJc w:val="left"/>
      <w:pPr>
        <w:tabs>
          <w:tab w:val="num" w:pos="5760"/>
        </w:tabs>
        <w:ind w:left="5760" w:hanging="360"/>
      </w:pPr>
      <w:rPr>
        <w:rFonts w:ascii="Times New Roman" w:hAnsi="Times New Roman" w:hint="default"/>
      </w:rPr>
    </w:lvl>
    <w:lvl w:ilvl="8" w:tplc="C8063E48"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26A18A7"/>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9">
    <w:nsid w:val="43D15C30"/>
    <w:multiLevelType w:val="hybridMultilevel"/>
    <w:tmpl w:val="D6786FDC"/>
    <w:lvl w:ilvl="0" w:tplc="CB8A2CAA">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45116E14"/>
    <w:multiLevelType w:val="hybridMultilevel"/>
    <w:tmpl w:val="672C658C"/>
    <w:lvl w:ilvl="0" w:tplc="23443152">
      <w:start w:val="1"/>
      <w:numFmt w:val="bullet"/>
      <w:lvlText w:val="•"/>
      <w:lvlJc w:val="left"/>
      <w:pPr>
        <w:tabs>
          <w:tab w:val="num" w:pos="720"/>
        </w:tabs>
        <w:ind w:left="720" w:hanging="360"/>
      </w:pPr>
      <w:rPr>
        <w:rFonts w:ascii="Times New Roman" w:hAnsi="Times New Roman" w:hint="default"/>
      </w:rPr>
    </w:lvl>
    <w:lvl w:ilvl="1" w:tplc="9612AE02">
      <w:start w:val="1"/>
      <w:numFmt w:val="bullet"/>
      <w:lvlText w:val="•"/>
      <w:lvlJc w:val="left"/>
      <w:pPr>
        <w:tabs>
          <w:tab w:val="num" w:pos="1440"/>
        </w:tabs>
        <w:ind w:left="1440" w:hanging="360"/>
      </w:pPr>
      <w:rPr>
        <w:rFonts w:ascii="Times New Roman" w:hAnsi="Times New Roman" w:hint="default"/>
      </w:rPr>
    </w:lvl>
    <w:lvl w:ilvl="2" w:tplc="F126F1D8" w:tentative="1">
      <w:start w:val="1"/>
      <w:numFmt w:val="bullet"/>
      <w:lvlText w:val="•"/>
      <w:lvlJc w:val="left"/>
      <w:pPr>
        <w:tabs>
          <w:tab w:val="num" w:pos="2160"/>
        </w:tabs>
        <w:ind w:left="2160" w:hanging="360"/>
      </w:pPr>
      <w:rPr>
        <w:rFonts w:ascii="Times New Roman" w:hAnsi="Times New Roman" w:hint="default"/>
      </w:rPr>
    </w:lvl>
    <w:lvl w:ilvl="3" w:tplc="6C86C4E8" w:tentative="1">
      <w:start w:val="1"/>
      <w:numFmt w:val="bullet"/>
      <w:lvlText w:val="•"/>
      <w:lvlJc w:val="left"/>
      <w:pPr>
        <w:tabs>
          <w:tab w:val="num" w:pos="2880"/>
        </w:tabs>
        <w:ind w:left="2880" w:hanging="360"/>
      </w:pPr>
      <w:rPr>
        <w:rFonts w:ascii="Times New Roman" w:hAnsi="Times New Roman" w:hint="default"/>
      </w:rPr>
    </w:lvl>
    <w:lvl w:ilvl="4" w:tplc="A2B8E688" w:tentative="1">
      <w:start w:val="1"/>
      <w:numFmt w:val="bullet"/>
      <w:lvlText w:val="•"/>
      <w:lvlJc w:val="left"/>
      <w:pPr>
        <w:tabs>
          <w:tab w:val="num" w:pos="3600"/>
        </w:tabs>
        <w:ind w:left="3600" w:hanging="360"/>
      </w:pPr>
      <w:rPr>
        <w:rFonts w:ascii="Times New Roman" w:hAnsi="Times New Roman" w:hint="default"/>
      </w:rPr>
    </w:lvl>
    <w:lvl w:ilvl="5" w:tplc="6C2C6532" w:tentative="1">
      <w:start w:val="1"/>
      <w:numFmt w:val="bullet"/>
      <w:lvlText w:val="•"/>
      <w:lvlJc w:val="left"/>
      <w:pPr>
        <w:tabs>
          <w:tab w:val="num" w:pos="4320"/>
        </w:tabs>
        <w:ind w:left="4320" w:hanging="360"/>
      </w:pPr>
      <w:rPr>
        <w:rFonts w:ascii="Times New Roman" w:hAnsi="Times New Roman" w:hint="default"/>
      </w:rPr>
    </w:lvl>
    <w:lvl w:ilvl="6" w:tplc="C9CE7D30" w:tentative="1">
      <w:start w:val="1"/>
      <w:numFmt w:val="bullet"/>
      <w:lvlText w:val="•"/>
      <w:lvlJc w:val="left"/>
      <w:pPr>
        <w:tabs>
          <w:tab w:val="num" w:pos="5040"/>
        </w:tabs>
        <w:ind w:left="5040" w:hanging="360"/>
      </w:pPr>
      <w:rPr>
        <w:rFonts w:ascii="Times New Roman" w:hAnsi="Times New Roman" w:hint="default"/>
      </w:rPr>
    </w:lvl>
    <w:lvl w:ilvl="7" w:tplc="040CA910" w:tentative="1">
      <w:start w:val="1"/>
      <w:numFmt w:val="bullet"/>
      <w:lvlText w:val="•"/>
      <w:lvlJc w:val="left"/>
      <w:pPr>
        <w:tabs>
          <w:tab w:val="num" w:pos="5760"/>
        </w:tabs>
        <w:ind w:left="5760" w:hanging="360"/>
      </w:pPr>
      <w:rPr>
        <w:rFonts w:ascii="Times New Roman" w:hAnsi="Times New Roman" w:hint="default"/>
      </w:rPr>
    </w:lvl>
    <w:lvl w:ilvl="8" w:tplc="4312811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4CD00962"/>
    <w:multiLevelType w:val="hybridMultilevel"/>
    <w:tmpl w:val="4BEC3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A16D8C"/>
    <w:multiLevelType w:val="hybridMultilevel"/>
    <w:tmpl w:val="BA7E012C"/>
    <w:lvl w:ilvl="0" w:tplc="360CE140">
      <w:start w:val="1"/>
      <w:numFmt w:val="bullet"/>
      <w:lvlText w:val="•"/>
      <w:lvlJc w:val="left"/>
      <w:pPr>
        <w:tabs>
          <w:tab w:val="num" w:pos="720"/>
        </w:tabs>
        <w:ind w:left="720" w:hanging="360"/>
      </w:pPr>
      <w:rPr>
        <w:rFonts w:ascii="Times New Roman" w:hAnsi="Times New Roman" w:hint="default"/>
      </w:rPr>
    </w:lvl>
    <w:lvl w:ilvl="1" w:tplc="D3E82D4E">
      <w:start w:val="1"/>
      <w:numFmt w:val="bullet"/>
      <w:lvlText w:val="•"/>
      <w:lvlJc w:val="left"/>
      <w:pPr>
        <w:tabs>
          <w:tab w:val="num" w:pos="1440"/>
        </w:tabs>
        <w:ind w:left="1440" w:hanging="360"/>
      </w:pPr>
      <w:rPr>
        <w:rFonts w:ascii="Times New Roman" w:hAnsi="Times New Roman" w:hint="default"/>
      </w:rPr>
    </w:lvl>
    <w:lvl w:ilvl="2" w:tplc="71D686EE" w:tentative="1">
      <w:start w:val="1"/>
      <w:numFmt w:val="bullet"/>
      <w:lvlText w:val="•"/>
      <w:lvlJc w:val="left"/>
      <w:pPr>
        <w:tabs>
          <w:tab w:val="num" w:pos="2160"/>
        </w:tabs>
        <w:ind w:left="2160" w:hanging="360"/>
      </w:pPr>
      <w:rPr>
        <w:rFonts w:ascii="Times New Roman" w:hAnsi="Times New Roman" w:hint="default"/>
      </w:rPr>
    </w:lvl>
    <w:lvl w:ilvl="3" w:tplc="FEF8046A" w:tentative="1">
      <w:start w:val="1"/>
      <w:numFmt w:val="bullet"/>
      <w:lvlText w:val="•"/>
      <w:lvlJc w:val="left"/>
      <w:pPr>
        <w:tabs>
          <w:tab w:val="num" w:pos="2880"/>
        </w:tabs>
        <w:ind w:left="2880" w:hanging="360"/>
      </w:pPr>
      <w:rPr>
        <w:rFonts w:ascii="Times New Roman" w:hAnsi="Times New Roman" w:hint="default"/>
      </w:rPr>
    </w:lvl>
    <w:lvl w:ilvl="4" w:tplc="D924EDD4" w:tentative="1">
      <w:start w:val="1"/>
      <w:numFmt w:val="bullet"/>
      <w:lvlText w:val="•"/>
      <w:lvlJc w:val="left"/>
      <w:pPr>
        <w:tabs>
          <w:tab w:val="num" w:pos="3600"/>
        </w:tabs>
        <w:ind w:left="3600" w:hanging="360"/>
      </w:pPr>
      <w:rPr>
        <w:rFonts w:ascii="Times New Roman" w:hAnsi="Times New Roman" w:hint="default"/>
      </w:rPr>
    </w:lvl>
    <w:lvl w:ilvl="5" w:tplc="95789E4A" w:tentative="1">
      <w:start w:val="1"/>
      <w:numFmt w:val="bullet"/>
      <w:lvlText w:val="•"/>
      <w:lvlJc w:val="left"/>
      <w:pPr>
        <w:tabs>
          <w:tab w:val="num" w:pos="4320"/>
        </w:tabs>
        <w:ind w:left="4320" w:hanging="360"/>
      </w:pPr>
      <w:rPr>
        <w:rFonts w:ascii="Times New Roman" w:hAnsi="Times New Roman" w:hint="default"/>
      </w:rPr>
    </w:lvl>
    <w:lvl w:ilvl="6" w:tplc="2E5A975A" w:tentative="1">
      <w:start w:val="1"/>
      <w:numFmt w:val="bullet"/>
      <w:lvlText w:val="•"/>
      <w:lvlJc w:val="left"/>
      <w:pPr>
        <w:tabs>
          <w:tab w:val="num" w:pos="5040"/>
        </w:tabs>
        <w:ind w:left="5040" w:hanging="360"/>
      </w:pPr>
      <w:rPr>
        <w:rFonts w:ascii="Times New Roman" w:hAnsi="Times New Roman" w:hint="default"/>
      </w:rPr>
    </w:lvl>
    <w:lvl w:ilvl="7" w:tplc="00C24E00" w:tentative="1">
      <w:start w:val="1"/>
      <w:numFmt w:val="bullet"/>
      <w:lvlText w:val="•"/>
      <w:lvlJc w:val="left"/>
      <w:pPr>
        <w:tabs>
          <w:tab w:val="num" w:pos="5760"/>
        </w:tabs>
        <w:ind w:left="5760" w:hanging="360"/>
      </w:pPr>
      <w:rPr>
        <w:rFonts w:ascii="Times New Roman" w:hAnsi="Times New Roman" w:hint="default"/>
      </w:rPr>
    </w:lvl>
    <w:lvl w:ilvl="8" w:tplc="A68CD942"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14458B2"/>
    <w:multiLevelType w:val="hybridMultilevel"/>
    <w:tmpl w:val="D6D08DA0"/>
    <w:lvl w:ilvl="0" w:tplc="A344E4A4">
      <w:start w:val="1"/>
      <w:numFmt w:val="bullet"/>
      <w:lvlText w:val="•"/>
      <w:lvlJc w:val="left"/>
      <w:pPr>
        <w:tabs>
          <w:tab w:val="num" w:pos="720"/>
        </w:tabs>
        <w:ind w:left="720" w:hanging="360"/>
      </w:pPr>
      <w:rPr>
        <w:rFonts w:ascii="Times New Roman" w:hAnsi="Times New Roman" w:hint="default"/>
      </w:rPr>
    </w:lvl>
    <w:lvl w:ilvl="1" w:tplc="F21231C2" w:tentative="1">
      <w:start w:val="1"/>
      <w:numFmt w:val="bullet"/>
      <w:lvlText w:val="•"/>
      <w:lvlJc w:val="left"/>
      <w:pPr>
        <w:tabs>
          <w:tab w:val="num" w:pos="1440"/>
        </w:tabs>
        <w:ind w:left="1440" w:hanging="360"/>
      </w:pPr>
      <w:rPr>
        <w:rFonts w:ascii="Times New Roman" w:hAnsi="Times New Roman" w:hint="default"/>
      </w:rPr>
    </w:lvl>
    <w:lvl w:ilvl="2" w:tplc="3DA07D3A" w:tentative="1">
      <w:start w:val="1"/>
      <w:numFmt w:val="bullet"/>
      <w:lvlText w:val="•"/>
      <w:lvlJc w:val="left"/>
      <w:pPr>
        <w:tabs>
          <w:tab w:val="num" w:pos="2160"/>
        </w:tabs>
        <w:ind w:left="2160" w:hanging="360"/>
      </w:pPr>
      <w:rPr>
        <w:rFonts w:ascii="Times New Roman" w:hAnsi="Times New Roman" w:hint="default"/>
      </w:rPr>
    </w:lvl>
    <w:lvl w:ilvl="3" w:tplc="7E46CB2C">
      <w:start w:val="1"/>
      <w:numFmt w:val="bullet"/>
      <w:lvlText w:val="•"/>
      <w:lvlJc w:val="left"/>
      <w:pPr>
        <w:tabs>
          <w:tab w:val="num" w:pos="2880"/>
        </w:tabs>
        <w:ind w:left="2880" w:hanging="360"/>
      </w:pPr>
      <w:rPr>
        <w:rFonts w:ascii="Times New Roman" w:hAnsi="Times New Roman" w:hint="default"/>
      </w:rPr>
    </w:lvl>
    <w:lvl w:ilvl="4" w:tplc="0DCE02F6" w:tentative="1">
      <w:start w:val="1"/>
      <w:numFmt w:val="bullet"/>
      <w:lvlText w:val="•"/>
      <w:lvlJc w:val="left"/>
      <w:pPr>
        <w:tabs>
          <w:tab w:val="num" w:pos="3600"/>
        </w:tabs>
        <w:ind w:left="3600" w:hanging="360"/>
      </w:pPr>
      <w:rPr>
        <w:rFonts w:ascii="Times New Roman" w:hAnsi="Times New Roman" w:hint="default"/>
      </w:rPr>
    </w:lvl>
    <w:lvl w:ilvl="5" w:tplc="00F639C4" w:tentative="1">
      <w:start w:val="1"/>
      <w:numFmt w:val="bullet"/>
      <w:lvlText w:val="•"/>
      <w:lvlJc w:val="left"/>
      <w:pPr>
        <w:tabs>
          <w:tab w:val="num" w:pos="4320"/>
        </w:tabs>
        <w:ind w:left="4320" w:hanging="360"/>
      </w:pPr>
      <w:rPr>
        <w:rFonts w:ascii="Times New Roman" w:hAnsi="Times New Roman" w:hint="default"/>
      </w:rPr>
    </w:lvl>
    <w:lvl w:ilvl="6" w:tplc="A79A36A2" w:tentative="1">
      <w:start w:val="1"/>
      <w:numFmt w:val="bullet"/>
      <w:lvlText w:val="•"/>
      <w:lvlJc w:val="left"/>
      <w:pPr>
        <w:tabs>
          <w:tab w:val="num" w:pos="5040"/>
        </w:tabs>
        <w:ind w:left="5040" w:hanging="360"/>
      </w:pPr>
      <w:rPr>
        <w:rFonts w:ascii="Times New Roman" w:hAnsi="Times New Roman" w:hint="default"/>
      </w:rPr>
    </w:lvl>
    <w:lvl w:ilvl="7" w:tplc="56544C86" w:tentative="1">
      <w:start w:val="1"/>
      <w:numFmt w:val="bullet"/>
      <w:lvlText w:val="•"/>
      <w:lvlJc w:val="left"/>
      <w:pPr>
        <w:tabs>
          <w:tab w:val="num" w:pos="5760"/>
        </w:tabs>
        <w:ind w:left="5760" w:hanging="360"/>
      </w:pPr>
      <w:rPr>
        <w:rFonts w:ascii="Times New Roman" w:hAnsi="Times New Roman" w:hint="default"/>
      </w:rPr>
    </w:lvl>
    <w:lvl w:ilvl="8" w:tplc="1BC80B1C"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3EC3B36"/>
    <w:multiLevelType w:val="hybridMultilevel"/>
    <w:tmpl w:val="96F26C88"/>
    <w:lvl w:ilvl="0" w:tplc="215C523E">
      <w:start w:val="1"/>
      <w:numFmt w:val="bullet"/>
      <w:lvlText w:val="•"/>
      <w:lvlJc w:val="left"/>
      <w:pPr>
        <w:tabs>
          <w:tab w:val="num" w:pos="720"/>
        </w:tabs>
        <w:ind w:left="720" w:hanging="360"/>
      </w:pPr>
      <w:rPr>
        <w:rFonts w:ascii="Times New Roman" w:hAnsi="Times New Roman" w:hint="default"/>
      </w:rPr>
    </w:lvl>
    <w:lvl w:ilvl="1" w:tplc="723A7F4E" w:tentative="1">
      <w:start w:val="1"/>
      <w:numFmt w:val="bullet"/>
      <w:lvlText w:val="•"/>
      <w:lvlJc w:val="left"/>
      <w:pPr>
        <w:tabs>
          <w:tab w:val="num" w:pos="1440"/>
        </w:tabs>
        <w:ind w:left="1440" w:hanging="360"/>
      </w:pPr>
      <w:rPr>
        <w:rFonts w:ascii="Times New Roman" w:hAnsi="Times New Roman" w:hint="default"/>
      </w:rPr>
    </w:lvl>
    <w:lvl w:ilvl="2" w:tplc="39C0EC32">
      <w:start w:val="1"/>
      <w:numFmt w:val="bullet"/>
      <w:lvlText w:val="•"/>
      <w:lvlJc w:val="left"/>
      <w:pPr>
        <w:tabs>
          <w:tab w:val="num" w:pos="2160"/>
        </w:tabs>
        <w:ind w:left="2160" w:hanging="360"/>
      </w:pPr>
      <w:rPr>
        <w:rFonts w:ascii="Times New Roman" w:hAnsi="Times New Roman" w:hint="default"/>
      </w:rPr>
    </w:lvl>
    <w:lvl w:ilvl="3" w:tplc="EAD6A586" w:tentative="1">
      <w:start w:val="1"/>
      <w:numFmt w:val="bullet"/>
      <w:lvlText w:val="•"/>
      <w:lvlJc w:val="left"/>
      <w:pPr>
        <w:tabs>
          <w:tab w:val="num" w:pos="2880"/>
        </w:tabs>
        <w:ind w:left="2880" w:hanging="360"/>
      </w:pPr>
      <w:rPr>
        <w:rFonts w:ascii="Times New Roman" w:hAnsi="Times New Roman" w:hint="default"/>
      </w:rPr>
    </w:lvl>
    <w:lvl w:ilvl="4" w:tplc="8B38549A" w:tentative="1">
      <w:start w:val="1"/>
      <w:numFmt w:val="bullet"/>
      <w:lvlText w:val="•"/>
      <w:lvlJc w:val="left"/>
      <w:pPr>
        <w:tabs>
          <w:tab w:val="num" w:pos="3600"/>
        </w:tabs>
        <w:ind w:left="3600" w:hanging="360"/>
      </w:pPr>
      <w:rPr>
        <w:rFonts w:ascii="Times New Roman" w:hAnsi="Times New Roman" w:hint="default"/>
      </w:rPr>
    </w:lvl>
    <w:lvl w:ilvl="5" w:tplc="E9CA8A22" w:tentative="1">
      <w:start w:val="1"/>
      <w:numFmt w:val="bullet"/>
      <w:lvlText w:val="•"/>
      <w:lvlJc w:val="left"/>
      <w:pPr>
        <w:tabs>
          <w:tab w:val="num" w:pos="4320"/>
        </w:tabs>
        <w:ind w:left="4320" w:hanging="360"/>
      </w:pPr>
      <w:rPr>
        <w:rFonts w:ascii="Times New Roman" w:hAnsi="Times New Roman" w:hint="default"/>
      </w:rPr>
    </w:lvl>
    <w:lvl w:ilvl="6" w:tplc="BB6254A0" w:tentative="1">
      <w:start w:val="1"/>
      <w:numFmt w:val="bullet"/>
      <w:lvlText w:val="•"/>
      <w:lvlJc w:val="left"/>
      <w:pPr>
        <w:tabs>
          <w:tab w:val="num" w:pos="5040"/>
        </w:tabs>
        <w:ind w:left="5040" w:hanging="360"/>
      </w:pPr>
      <w:rPr>
        <w:rFonts w:ascii="Times New Roman" w:hAnsi="Times New Roman" w:hint="default"/>
      </w:rPr>
    </w:lvl>
    <w:lvl w:ilvl="7" w:tplc="115E883A" w:tentative="1">
      <w:start w:val="1"/>
      <w:numFmt w:val="bullet"/>
      <w:lvlText w:val="•"/>
      <w:lvlJc w:val="left"/>
      <w:pPr>
        <w:tabs>
          <w:tab w:val="num" w:pos="5760"/>
        </w:tabs>
        <w:ind w:left="5760" w:hanging="360"/>
      </w:pPr>
      <w:rPr>
        <w:rFonts w:ascii="Times New Roman" w:hAnsi="Times New Roman" w:hint="default"/>
      </w:rPr>
    </w:lvl>
    <w:lvl w:ilvl="8" w:tplc="ABF8FF1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5D55417A"/>
    <w:multiLevelType w:val="hybridMultilevel"/>
    <w:tmpl w:val="380A3DC0"/>
    <w:lvl w:ilvl="0" w:tplc="63345758">
      <w:start w:val="1"/>
      <w:numFmt w:val="bullet"/>
      <w:lvlText w:val="•"/>
      <w:lvlJc w:val="left"/>
      <w:pPr>
        <w:tabs>
          <w:tab w:val="num" w:pos="720"/>
        </w:tabs>
        <w:ind w:left="720" w:hanging="360"/>
      </w:pPr>
      <w:rPr>
        <w:rFonts w:ascii="Times New Roman" w:hAnsi="Times New Roman" w:hint="default"/>
      </w:rPr>
    </w:lvl>
    <w:lvl w:ilvl="1" w:tplc="47F87788">
      <w:start w:val="1"/>
      <w:numFmt w:val="bullet"/>
      <w:lvlText w:val="•"/>
      <w:lvlJc w:val="left"/>
      <w:pPr>
        <w:tabs>
          <w:tab w:val="num" w:pos="1440"/>
        </w:tabs>
        <w:ind w:left="1440" w:hanging="360"/>
      </w:pPr>
      <w:rPr>
        <w:rFonts w:ascii="Times New Roman" w:hAnsi="Times New Roman" w:hint="default"/>
      </w:rPr>
    </w:lvl>
    <w:lvl w:ilvl="2" w:tplc="14B853C4" w:tentative="1">
      <w:start w:val="1"/>
      <w:numFmt w:val="bullet"/>
      <w:lvlText w:val="•"/>
      <w:lvlJc w:val="left"/>
      <w:pPr>
        <w:tabs>
          <w:tab w:val="num" w:pos="2160"/>
        </w:tabs>
        <w:ind w:left="2160" w:hanging="360"/>
      </w:pPr>
      <w:rPr>
        <w:rFonts w:ascii="Times New Roman" w:hAnsi="Times New Roman" w:hint="default"/>
      </w:rPr>
    </w:lvl>
    <w:lvl w:ilvl="3" w:tplc="D5F47F10" w:tentative="1">
      <w:start w:val="1"/>
      <w:numFmt w:val="bullet"/>
      <w:lvlText w:val="•"/>
      <w:lvlJc w:val="left"/>
      <w:pPr>
        <w:tabs>
          <w:tab w:val="num" w:pos="2880"/>
        </w:tabs>
        <w:ind w:left="2880" w:hanging="360"/>
      </w:pPr>
      <w:rPr>
        <w:rFonts w:ascii="Times New Roman" w:hAnsi="Times New Roman" w:hint="default"/>
      </w:rPr>
    </w:lvl>
    <w:lvl w:ilvl="4" w:tplc="11D68BB6" w:tentative="1">
      <w:start w:val="1"/>
      <w:numFmt w:val="bullet"/>
      <w:lvlText w:val="•"/>
      <w:lvlJc w:val="left"/>
      <w:pPr>
        <w:tabs>
          <w:tab w:val="num" w:pos="3600"/>
        </w:tabs>
        <w:ind w:left="3600" w:hanging="360"/>
      </w:pPr>
      <w:rPr>
        <w:rFonts w:ascii="Times New Roman" w:hAnsi="Times New Roman" w:hint="default"/>
      </w:rPr>
    </w:lvl>
    <w:lvl w:ilvl="5" w:tplc="3F0AF69E" w:tentative="1">
      <w:start w:val="1"/>
      <w:numFmt w:val="bullet"/>
      <w:lvlText w:val="•"/>
      <w:lvlJc w:val="left"/>
      <w:pPr>
        <w:tabs>
          <w:tab w:val="num" w:pos="4320"/>
        </w:tabs>
        <w:ind w:left="4320" w:hanging="360"/>
      </w:pPr>
      <w:rPr>
        <w:rFonts w:ascii="Times New Roman" w:hAnsi="Times New Roman" w:hint="default"/>
      </w:rPr>
    </w:lvl>
    <w:lvl w:ilvl="6" w:tplc="ABCAD8B4" w:tentative="1">
      <w:start w:val="1"/>
      <w:numFmt w:val="bullet"/>
      <w:lvlText w:val="•"/>
      <w:lvlJc w:val="left"/>
      <w:pPr>
        <w:tabs>
          <w:tab w:val="num" w:pos="5040"/>
        </w:tabs>
        <w:ind w:left="5040" w:hanging="360"/>
      </w:pPr>
      <w:rPr>
        <w:rFonts w:ascii="Times New Roman" w:hAnsi="Times New Roman" w:hint="default"/>
      </w:rPr>
    </w:lvl>
    <w:lvl w:ilvl="7" w:tplc="F7D2DADA" w:tentative="1">
      <w:start w:val="1"/>
      <w:numFmt w:val="bullet"/>
      <w:lvlText w:val="•"/>
      <w:lvlJc w:val="left"/>
      <w:pPr>
        <w:tabs>
          <w:tab w:val="num" w:pos="5760"/>
        </w:tabs>
        <w:ind w:left="5760" w:hanging="360"/>
      </w:pPr>
      <w:rPr>
        <w:rFonts w:ascii="Times New Roman" w:hAnsi="Times New Roman" w:hint="default"/>
      </w:rPr>
    </w:lvl>
    <w:lvl w:ilvl="8" w:tplc="8688B034" w:tentative="1">
      <w:start w:val="1"/>
      <w:numFmt w:val="bullet"/>
      <w:lvlText w:val="•"/>
      <w:lvlJc w:val="left"/>
      <w:pPr>
        <w:tabs>
          <w:tab w:val="num" w:pos="6480"/>
        </w:tabs>
        <w:ind w:left="6480" w:hanging="360"/>
      </w:pPr>
      <w:rPr>
        <w:rFonts w:ascii="Times New Roman" w:hAnsi="Times New Roman" w:hint="default"/>
      </w:rPr>
    </w:lvl>
  </w:abstractNum>
  <w:abstractNum w:abstractNumId="36">
    <w:nsid w:val="5DC647A8"/>
    <w:multiLevelType w:val="hybridMultilevel"/>
    <w:tmpl w:val="7DEA121E"/>
    <w:lvl w:ilvl="0" w:tplc="8452E286">
      <w:start w:val="1"/>
      <w:numFmt w:val="bullet"/>
      <w:lvlText w:val="•"/>
      <w:lvlJc w:val="left"/>
      <w:pPr>
        <w:tabs>
          <w:tab w:val="num" w:pos="720"/>
        </w:tabs>
        <w:ind w:left="720" w:hanging="360"/>
      </w:pPr>
      <w:rPr>
        <w:rFonts w:ascii="Times New Roman" w:hAnsi="Times New Roman" w:hint="default"/>
      </w:rPr>
    </w:lvl>
    <w:lvl w:ilvl="1" w:tplc="B0EE1040">
      <w:start w:val="1"/>
      <w:numFmt w:val="bullet"/>
      <w:lvlText w:val="•"/>
      <w:lvlJc w:val="left"/>
      <w:pPr>
        <w:tabs>
          <w:tab w:val="num" w:pos="1440"/>
        </w:tabs>
        <w:ind w:left="1440" w:hanging="360"/>
      </w:pPr>
      <w:rPr>
        <w:rFonts w:ascii="Times New Roman" w:hAnsi="Times New Roman" w:hint="default"/>
      </w:rPr>
    </w:lvl>
    <w:lvl w:ilvl="2" w:tplc="B2BC7180" w:tentative="1">
      <w:start w:val="1"/>
      <w:numFmt w:val="bullet"/>
      <w:lvlText w:val="•"/>
      <w:lvlJc w:val="left"/>
      <w:pPr>
        <w:tabs>
          <w:tab w:val="num" w:pos="2160"/>
        </w:tabs>
        <w:ind w:left="2160" w:hanging="360"/>
      </w:pPr>
      <w:rPr>
        <w:rFonts w:ascii="Times New Roman" w:hAnsi="Times New Roman" w:hint="default"/>
      </w:rPr>
    </w:lvl>
    <w:lvl w:ilvl="3" w:tplc="DE18D9D6" w:tentative="1">
      <w:start w:val="1"/>
      <w:numFmt w:val="bullet"/>
      <w:lvlText w:val="•"/>
      <w:lvlJc w:val="left"/>
      <w:pPr>
        <w:tabs>
          <w:tab w:val="num" w:pos="2880"/>
        </w:tabs>
        <w:ind w:left="2880" w:hanging="360"/>
      </w:pPr>
      <w:rPr>
        <w:rFonts w:ascii="Times New Roman" w:hAnsi="Times New Roman" w:hint="default"/>
      </w:rPr>
    </w:lvl>
    <w:lvl w:ilvl="4" w:tplc="81FC3420" w:tentative="1">
      <w:start w:val="1"/>
      <w:numFmt w:val="bullet"/>
      <w:lvlText w:val="•"/>
      <w:lvlJc w:val="left"/>
      <w:pPr>
        <w:tabs>
          <w:tab w:val="num" w:pos="3600"/>
        </w:tabs>
        <w:ind w:left="3600" w:hanging="360"/>
      </w:pPr>
      <w:rPr>
        <w:rFonts w:ascii="Times New Roman" w:hAnsi="Times New Roman" w:hint="default"/>
      </w:rPr>
    </w:lvl>
    <w:lvl w:ilvl="5" w:tplc="FAD0AEC0" w:tentative="1">
      <w:start w:val="1"/>
      <w:numFmt w:val="bullet"/>
      <w:lvlText w:val="•"/>
      <w:lvlJc w:val="left"/>
      <w:pPr>
        <w:tabs>
          <w:tab w:val="num" w:pos="4320"/>
        </w:tabs>
        <w:ind w:left="4320" w:hanging="360"/>
      </w:pPr>
      <w:rPr>
        <w:rFonts w:ascii="Times New Roman" w:hAnsi="Times New Roman" w:hint="default"/>
      </w:rPr>
    </w:lvl>
    <w:lvl w:ilvl="6" w:tplc="7F26367C" w:tentative="1">
      <w:start w:val="1"/>
      <w:numFmt w:val="bullet"/>
      <w:lvlText w:val="•"/>
      <w:lvlJc w:val="left"/>
      <w:pPr>
        <w:tabs>
          <w:tab w:val="num" w:pos="5040"/>
        </w:tabs>
        <w:ind w:left="5040" w:hanging="360"/>
      </w:pPr>
      <w:rPr>
        <w:rFonts w:ascii="Times New Roman" w:hAnsi="Times New Roman" w:hint="default"/>
      </w:rPr>
    </w:lvl>
    <w:lvl w:ilvl="7" w:tplc="AD065D8A" w:tentative="1">
      <w:start w:val="1"/>
      <w:numFmt w:val="bullet"/>
      <w:lvlText w:val="•"/>
      <w:lvlJc w:val="left"/>
      <w:pPr>
        <w:tabs>
          <w:tab w:val="num" w:pos="5760"/>
        </w:tabs>
        <w:ind w:left="5760" w:hanging="360"/>
      </w:pPr>
      <w:rPr>
        <w:rFonts w:ascii="Times New Roman" w:hAnsi="Times New Roman" w:hint="default"/>
      </w:rPr>
    </w:lvl>
    <w:lvl w:ilvl="8" w:tplc="EC261076" w:tentative="1">
      <w:start w:val="1"/>
      <w:numFmt w:val="bullet"/>
      <w:lvlText w:val="•"/>
      <w:lvlJc w:val="left"/>
      <w:pPr>
        <w:tabs>
          <w:tab w:val="num" w:pos="6480"/>
        </w:tabs>
        <w:ind w:left="6480" w:hanging="360"/>
      </w:pPr>
      <w:rPr>
        <w:rFonts w:ascii="Times New Roman" w:hAnsi="Times New Roman" w:hint="default"/>
      </w:rPr>
    </w:lvl>
  </w:abstractNum>
  <w:abstractNum w:abstractNumId="37">
    <w:nsid w:val="5F7F5A10"/>
    <w:multiLevelType w:val="hybridMultilevel"/>
    <w:tmpl w:val="A11E8CD4"/>
    <w:lvl w:ilvl="0" w:tplc="14BCDA92">
      <w:start w:val="1"/>
      <w:numFmt w:val="bullet"/>
      <w:lvlText w:val="•"/>
      <w:lvlJc w:val="left"/>
      <w:pPr>
        <w:tabs>
          <w:tab w:val="num" w:pos="720"/>
        </w:tabs>
        <w:ind w:left="720" w:hanging="360"/>
      </w:pPr>
      <w:rPr>
        <w:rFonts w:ascii="Times New Roman" w:hAnsi="Times New Roman" w:hint="default"/>
      </w:rPr>
    </w:lvl>
    <w:lvl w:ilvl="1" w:tplc="BD4A638E">
      <w:start w:val="1"/>
      <w:numFmt w:val="bullet"/>
      <w:lvlText w:val="•"/>
      <w:lvlJc w:val="left"/>
      <w:pPr>
        <w:tabs>
          <w:tab w:val="num" w:pos="1440"/>
        </w:tabs>
        <w:ind w:left="1440" w:hanging="360"/>
      </w:pPr>
      <w:rPr>
        <w:rFonts w:ascii="Times New Roman" w:hAnsi="Times New Roman" w:hint="default"/>
      </w:rPr>
    </w:lvl>
    <w:lvl w:ilvl="2" w:tplc="9D08B4D2" w:tentative="1">
      <w:start w:val="1"/>
      <w:numFmt w:val="bullet"/>
      <w:lvlText w:val="•"/>
      <w:lvlJc w:val="left"/>
      <w:pPr>
        <w:tabs>
          <w:tab w:val="num" w:pos="2160"/>
        </w:tabs>
        <w:ind w:left="2160" w:hanging="360"/>
      </w:pPr>
      <w:rPr>
        <w:rFonts w:ascii="Times New Roman" w:hAnsi="Times New Roman" w:hint="default"/>
      </w:rPr>
    </w:lvl>
    <w:lvl w:ilvl="3" w:tplc="5AE227A4" w:tentative="1">
      <w:start w:val="1"/>
      <w:numFmt w:val="bullet"/>
      <w:lvlText w:val="•"/>
      <w:lvlJc w:val="left"/>
      <w:pPr>
        <w:tabs>
          <w:tab w:val="num" w:pos="2880"/>
        </w:tabs>
        <w:ind w:left="2880" w:hanging="360"/>
      </w:pPr>
      <w:rPr>
        <w:rFonts w:ascii="Times New Roman" w:hAnsi="Times New Roman" w:hint="default"/>
      </w:rPr>
    </w:lvl>
    <w:lvl w:ilvl="4" w:tplc="1DC0C42A" w:tentative="1">
      <w:start w:val="1"/>
      <w:numFmt w:val="bullet"/>
      <w:lvlText w:val="•"/>
      <w:lvlJc w:val="left"/>
      <w:pPr>
        <w:tabs>
          <w:tab w:val="num" w:pos="3600"/>
        </w:tabs>
        <w:ind w:left="3600" w:hanging="360"/>
      </w:pPr>
      <w:rPr>
        <w:rFonts w:ascii="Times New Roman" w:hAnsi="Times New Roman" w:hint="default"/>
      </w:rPr>
    </w:lvl>
    <w:lvl w:ilvl="5" w:tplc="028C30CE" w:tentative="1">
      <w:start w:val="1"/>
      <w:numFmt w:val="bullet"/>
      <w:lvlText w:val="•"/>
      <w:lvlJc w:val="left"/>
      <w:pPr>
        <w:tabs>
          <w:tab w:val="num" w:pos="4320"/>
        </w:tabs>
        <w:ind w:left="4320" w:hanging="360"/>
      </w:pPr>
      <w:rPr>
        <w:rFonts w:ascii="Times New Roman" w:hAnsi="Times New Roman" w:hint="default"/>
      </w:rPr>
    </w:lvl>
    <w:lvl w:ilvl="6" w:tplc="9E7A28B6" w:tentative="1">
      <w:start w:val="1"/>
      <w:numFmt w:val="bullet"/>
      <w:lvlText w:val="•"/>
      <w:lvlJc w:val="left"/>
      <w:pPr>
        <w:tabs>
          <w:tab w:val="num" w:pos="5040"/>
        </w:tabs>
        <w:ind w:left="5040" w:hanging="360"/>
      </w:pPr>
      <w:rPr>
        <w:rFonts w:ascii="Times New Roman" w:hAnsi="Times New Roman" w:hint="default"/>
      </w:rPr>
    </w:lvl>
    <w:lvl w:ilvl="7" w:tplc="3B4AF666" w:tentative="1">
      <w:start w:val="1"/>
      <w:numFmt w:val="bullet"/>
      <w:lvlText w:val="•"/>
      <w:lvlJc w:val="left"/>
      <w:pPr>
        <w:tabs>
          <w:tab w:val="num" w:pos="5760"/>
        </w:tabs>
        <w:ind w:left="5760" w:hanging="360"/>
      </w:pPr>
      <w:rPr>
        <w:rFonts w:ascii="Times New Roman" w:hAnsi="Times New Roman" w:hint="default"/>
      </w:rPr>
    </w:lvl>
    <w:lvl w:ilvl="8" w:tplc="6D96B0E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4892B8A"/>
    <w:multiLevelType w:val="hybridMultilevel"/>
    <w:tmpl w:val="1AC08D0E"/>
    <w:lvl w:ilvl="0" w:tplc="C834E62A">
      <w:start w:val="1"/>
      <w:numFmt w:val="bullet"/>
      <w:lvlText w:val="•"/>
      <w:lvlJc w:val="left"/>
      <w:pPr>
        <w:tabs>
          <w:tab w:val="num" w:pos="720"/>
        </w:tabs>
        <w:ind w:left="720" w:hanging="360"/>
      </w:pPr>
      <w:rPr>
        <w:rFonts w:ascii="Times New Roman" w:hAnsi="Times New Roman" w:hint="default"/>
      </w:rPr>
    </w:lvl>
    <w:lvl w:ilvl="1" w:tplc="738E8340">
      <w:start w:val="1"/>
      <w:numFmt w:val="bullet"/>
      <w:lvlText w:val="•"/>
      <w:lvlJc w:val="left"/>
      <w:pPr>
        <w:tabs>
          <w:tab w:val="num" w:pos="1440"/>
        </w:tabs>
        <w:ind w:left="1440" w:hanging="360"/>
      </w:pPr>
      <w:rPr>
        <w:rFonts w:ascii="Times New Roman" w:hAnsi="Times New Roman" w:hint="default"/>
      </w:rPr>
    </w:lvl>
    <w:lvl w:ilvl="2" w:tplc="AC8CE40E" w:tentative="1">
      <w:start w:val="1"/>
      <w:numFmt w:val="bullet"/>
      <w:lvlText w:val="•"/>
      <w:lvlJc w:val="left"/>
      <w:pPr>
        <w:tabs>
          <w:tab w:val="num" w:pos="2160"/>
        </w:tabs>
        <w:ind w:left="2160" w:hanging="360"/>
      </w:pPr>
      <w:rPr>
        <w:rFonts w:ascii="Times New Roman" w:hAnsi="Times New Roman" w:hint="default"/>
      </w:rPr>
    </w:lvl>
    <w:lvl w:ilvl="3" w:tplc="9C10B534" w:tentative="1">
      <w:start w:val="1"/>
      <w:numFmt w:val="bullet"/>
      <w:lvlText w:val="•"/>
      <w:lvlJc w:val="left"/>
      <w:pPr>
        <w:tabs>
          <w:tab w:val="num" w:pos="2880"/>
        </w:tabs>
        <w:ind w:left="2880" w:hanging="360"/>
      </w:pPr>
      <w:rPr>
        <w:rFonts w:ascii="Times New Roman" w:hAnsi="Times New Roman" w:hint="default"/>
      </w:rPr>
    </w:lvl>
    <w:lvl w:ilvl="4" w:tplc="2FAE6B6A" w:tentative="1">
      <w:start w:val="1"/>
      <w:numFmt w:val="bullet"/>
      <w:lvlText w:val="•"/>
      <w:lvlJc w:val="left"/>
      <w:pPr>
        <w:tabs>
          <w:tab w:val="num" w:pos="3600"/>
        </w:tabs>
        <w:ind w:left="3600" w:hanging="360"/>
      </w:pPr>
      <w:rPr>
        <w:rFonts w:ascii="Times New Roman" w:hAnsi="Times New Roman" w:hint="default"/>
      </w:rPr>
    </w:lvl>
    <w:lvl w:ilvl="5" w:tplc="3E7C7154" w:tentative="1">
      <w:start w:val="1"/>
      <w:numFmt w:val="bullet"/>
      <w:lvlText w:val="•"/>
      <w:lvlJc w:val="left"/>
      <w:pPr>
        <w:tabs>
          <w:tab w:val="num" w:pos="4320"/>
        </w:tabs>
        <w:ind w:left="4320" w:hanging="360"/>
      </w:pPr>
      <w:rPr>
        <w:rFonts w:ascii="Times New Roman" w:hAnsi="Times New Roman" w:hint="default"/>
      </w:rPr>
    </w:lvl>
    <w:lvl w:ilvl="6" w:tplc="28F8314E" w:tentative="1">
      <w:start w:val="1"/>
      <w:numFmt w:val="bullet"/>
      <w:lvlText w:val="•"/>
      <w:lvlJc w:val="left"/>
      <w:pPr>
        <w:tabs>
          <w:tab w:val="num" w:pos="5040"/>
        </w:tabs>
        <w:ind w:left="5040" w:hanging="360"/>
      </w:pPr>
      <w:rPr>
        <w:rFonts w:ascii="Times New Roman" w:hAnsi="Times New Roman" w:hint="default"/>
      </w:rPr>
    </w:lvl>
    <w:lvl w:ilvl="7" w:tplc="0C547540" w:tentative="1">
      <w:start w:val="1"/>
      <w:numFmt w:val="bullet"/>
      <w:lvlText w:val="•"/>
      <w:lvlJc w:val="left"/>
      <w:pPr>
        <w:tabs>
          <w:tab w:val="num" w:pos="5760"/>
        </w:tabs>
        <w:ind w:left="5760" w:hanging="360"/>
      </w:pPr>
      <w:rPr>
        <w:rFonts w:ascii="Times New Roman" w:hAnsi="Times New Roman" w:hint="default"/>
      </w:rPr>
    </w:lvl>
    <w:lvl w:ilvl="8" w:tplc="B8ECB2FA"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5997875"/>
    <w:multiLevelType w:val="hybridMultilevel"/>
    <w:tmpl w:val="DC402EB8"/>
    <w:lvl w:ilvl="0" w:tplc="B784FC74">
      <w:start w:val="1"/>
      <w:numFmt w:val="bullet"/>
      <w:lvlText w:val="•"/>
      <w:lvlJc w:val="left"/>
      <w:pPr>
        <w:tabs>
          <w:tab w:val="num" w:pos="720"/>
        </w:tabs>
        <w:ind w:left="720" w:hanging="360"/>
      </w:pPr>
      <w:rPr>
        <w:rFonts w:ascii="Times New Roman" w:hAnsi="Times New Roman" w:hint="default"/>
      </w:rPr>
    </w:lvl>
    <w:lvl w:ilvl="1" w:tplc="8234900E" w:tentative="1">
      <w:start w:val="1"/>
      <w:numFmt w:val="bullet"/>
      <w:lvlText w:val="•"/>
      <w:lvlJc w:val="left"/>
      <w:pPr>
        <w:tabs>
          <w:tab w:val="num" w:pos="1440"/>
        </w:tabs>
        <w:ind w:left="1440" w:hanging="360"/>
      </w:pPr>
      <w:rPr>
        <w:rFonts w:ascii="Times New Roman" w:hAnsi="Times New Roman" w:hint="default"/>
      </w:rPr>
    </w:lvl>
    <w:lvl w:ilvl="2" w:tplc="0AE41A2C">
      <w:start w:val="1"/>
      <w:numFmt w:val="bullet"/>
      <w:lvlText w:val="•"/>
      <w:lvlJc w:val="left"/>
      <w:pPr>
        <w:tabs>
          <w:tab w:val="num" w:pos="2160"/>
        </w:tabs>
        <w:ind w:left="2160" w:hanging="360"/>
      </w:pPr>
      <w:rPr>
        <w:rFonts w:ascii="Times New Roman" w:hAnsi="Times New Roman" w:hint="default"/>
      </w:rPr>
    </w:lvl>
    <w:lvl w:ilvl="3" w:tplc="84A2A950" w:tentative="1">
      <w:start w:val="1"/>
      <w:numFmt w:val="bullet"/>
      <w:lvlText w:val="•"/>
      <w:lvlJc w:val="left"/>
      <w:pPr>
        <w:tabs>
          <w:tab w:val="num" w:pos="2880"/>
        </w:tabs>
        <w:ind w:left="2880" w:hanging="360"/>
      </w:pPr>
      <w:rPr>
        <w:rFonts w:ascii="Times New Roman" w:hAnsi="Times New Roman" w:hint="default"/>
      </w:rPr>
    </w:lvl>
    <w:lvl w:ilvl="4" w:tplc="11EAB100" w:tentative="1">
      <w:start w:val="1"/>
      <w:numFmt w:val="bullet"/>
      <w:lvlText w:val="•"/>
      <w:lvlJc w:val="left"/>
      <w:pPr>
        <w:tabs>
          <w:tab w:val="num" w:pos="3600"/>
        </w:tabs>
        <w:ind w:left="3600" w:hanging="360"/>
      </w:pPr>
      <w:rPr>
        <w:rFonts w:ascii="Times New Roman" w:hAnsi="Times New Roman" w:hint="default"/>
      </w:rPr>
    </w:lvl>
    <w:lvl w:ilvl="5" w:tplc="DFB23BDE" w:tentative="1">
      <w:start w:val="1"/>
      <w:numFmt w:val="bullet"/>
      <w:lvlText w:val="•"/>
      <w:lvlJc w:val="left"/>
      <w:pPr>
        <w:tabs>
          <w:tab w:val="num" w:pos="4320"/>
        </w:tabs>
        <w:ind w:left="4320" w:hanging="360"/>
      </w:pPr>
      <w:rPr>
        <w:rFonts w:ascii="Times New Roman" w:hAnsi="Times New Roman" w:hint="default"/>
      </w:rPr>
    </w:lvl>
    <w:lvl w:ilvl="6" w:tplc="27764BD8" w:tentative="1">
      <w:start w:val="1"/>
      <w:numFmt w:val="bullet"/>
      <w:lvlText w:val="•"/>
      <w:lvlJc w:val="left"/>
      <w:pPr>
        <w:tabs>
          <w:tab w:val="num" w:pos="5040"/>
        </w:tabs>
        <w:ind w:left="5040" w:hanging="360"/>
      </w:pPr>
      <w:rPr>
        <w:rFonts w:ascii="Times New Roman" w:hAnsi="Times New Roman" w:hint="default"/>
      </w:rPr>
    </w:lvl>
    <w:lvl w:ilvl="7" w:tplc="16FE8CB8" w:tentative="1">
      <w:start w:val="1"/>
      <w:numFmt w:val="bullet"/>
      <w:lvlText w:val="•"/>
      <w:lvlJc w:val="left"/>
      <w:pPr>
        <w:tabs>
          <w:tab w:val="num" w:pos="5760"/>
        </w:tabs>
        <w:ind w:left="5760" w:hanging="360"/>
      </w:pPr>
      <w:rPr>
        <w:rFonts w:ascii="Times New Roman" w:hAnsi="Times New Roman" w:hint="default"/>
      </w:rPr>
    </w:lvl>
    <w:lvl w:ilvl="8" w:tplc="D67CF51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9233AD7"/>
    <w:multiLevelType w:val="hybridMultilevel"/>
    <w:tmpl w:val="04EC1822"/>
    <w:lvl w:ilvl="0" w:tplc="294E23DC">
      <w:start w:val="1"/>
      <w:numFmt w:val="bullet"/>
      <w:lvlText w:val="•"/>
      <w:lvlJc w:val="left"/>
      <w:pPr>
        <w:tabs>
          <w:tab w:val="num" w:pos="720"/>
        </w:tabs>
        <w:ind w:left="720" w:hanging="360"/>
      </w:pPr>
      <w:rPr>
        <w:rFonts w:ascii="Times New Roman" w:hAnsi="Times New Roman" w:hint="default"/>
      </w:rPr>
    </w:lvl>
    <w:lvl w:ilvl="1" w:tplc="0582C234">
      <w:start w:val="1"/>
      <w:numFmt w:val="bullet"/>
      <w:lvlText w:val="•"/>
      <w:lvlJc w:val="left"/>
      <w:pPr>
        <w:tabs>
          <w:tab w:val="num" w:pos="1440"/>
        </w:tabs>
        <w:ind w:left="1440" w:hanging="360"/>
      </w:pPr>
      <w:rPr>
        <w:rFonts w:ascii="Times New Roman" w:hAnsi="Times New Roman" w:hint="default"/>
      </w:rPr>
    </w:lvl>
    <w:lvl w:ilvl="2" w:tplc="FB7AFDC2" w:tentative="1">
      <w:start w:val="1"/>
      <w:numFmt w:val="bullet"/>
      <w:lvlText w:val="•"/>
      <w:lvlJc w:val="left"/>
      <w:pPr>
        <w:tabs>
          <w:tab w:val="num" w:pos="2160"/>
        </w:tabs>
        <w:ind w:left="2160" w:hanging="360"/>
      </w:pPr>
      <w:rPr>
        <w:rFonts w:ascii="Times New Roman" w:hAnsi="Times New Roman" w:hint="default"/>
      </w:rPr>
    </w:lvl>
    <w:lvl w:ilvl="3" w:tplc="AD620526" w:tentative="1">
      <w:start w:val="1"/>
      <w:numFmt w:val="bullet"/>
      <w:lvlText w:val="•"/>
      <w:lvlJc w:val="left"/>
      <w:pPr>
        <w:tabs>
          <w:tab w:val="num" w:pos="2880"/>
        </w:tabs>
        <w:ind w:left="2880" w:hanging="360"/>
      </w:pPr>
      <w:rPr>
        <w:rFonts w:ascii="Times New Roman" w:hAnsi="Times New Roman" w:hint="default"/>
      </w:rPr>
    </w:lvl>
    <w:lvl w:ilvl="4" w:tplc="C6C2A9C2" w:tentative="1">
      <w:start w:val="1"/>
      <w:numFmt w:val="bullet"/>
      <w:lvlText w:val="•"/>
      <w:lvlJc w:val="left"/>
      <w:pPr>
        <w:tabs>
          <w:tab w:val="num" w:pos="3600"/>
        </w:tabs>
        <w:ind w:left="3600" w:hanging="360"/>
      </w:pPr>
      <w:rPr>
        <w:rFonts w:ascii="Times New Roman" w:hAnsi="Times New Roman" w:hint="default"/>
      </w:rPr>
    </w:lvl>
    <w:lvl w:ilvl="5" w:tplc="F6FE3A24" w:tentative="1">
      <w:start w:val="1"/>
      <w:numFmt w:val="bullet"/>
      <w:lvlText w:val="•"/>
      <w:lvlJc w:val="left"/>
      <w:pPr>
        <w:tabs>
          <w:tab w:val="num" w:pos="4320"/>
        </w:tabs>
        <w:ind w:left="4320" w:hanging="360"/>
      </w:pPr>
      <w:rPr>
        <w:rFonts w:ascii="Times New Roman" w:hAnsi="Times New Roman" w:hint="default"/>
      </w:rPr>
    </w:lvl>
    <w:lvl w:ilvl="6" w:tplc="D89449B6" w:tentative="1">
      <w:start w:val="1"/>
      <w:numFmt w:val="bullet"/>
      <w:lvlText w:val="•"/>
      <w:lvlJc w:val="left"/>
      <w:pPr>
        <w:tabs>
          <w:tab w:val="num" w:pos="5040"/>
        </w:tabs>
        <w:ind w:left="5040" w:hanging="360"/>
      </w:pPr>
      <w:rPr>
        <w:rFonts w:ascii="Times New Roman" w:hAnsi="Times New Roman" w:hint="default"/>
      </w:rPr>
    </w:lvl>
    <w:lvl w:ilvl="7" w:tplc="602E2976" w:tentative="1">
      <w:start w:val="1"/>
      <w:numFmt w:val="bullet"/>
      <w:lvlText w:val="•"/>
      <w:lvlJc w:val="left"/>
      <w:pPr>
        <w:tabs>
          <w:tab w:val="num" w:pos="5760"/>
        </w:tabs>
        <w:ind w:left="5760" w:hanging="360"/>
      </w:pPr>
      <w:rPr>
        <w:rFonts w:ascii="Times New Roman" w:hAnsi="Times New Roman" w:hint="default"/>
      </w:rPr>
    </w:lvl>
    <w:lvl w:ilvl="8" w:tplc="F7401286" w:tentative="1">
      <w:start w:val="1"/>
      <w:numFmt w:val="bullet"/>
      <w:lvlText w:val="•"/>
      <w:lvlJc w:val="left"/>
      <w:pPr>
        <w:tabs>
          <w:tab w:val="num" w:pos="6480"/>
        </w:tabs>
        <w:ind w:left="6480" w:hanging="360"/>
      </w:pPr>
      <w:rPr>
        <w:rFonts w:ascii="Times New Roman" w:hAnsi="Times New Roman" w:hint="default"/>
      </w:rPr>
    </w:lvl>
  </w:abstractNum>
  <w:abstractNum w:abstractNumId="41">
    <w:nsid w:val="6B514F6B"/>
    <w:multiLevelType w:val="hybridMultilevel"/>
    <w:tmpl w:val="03A2A3E4"/>
    <w:lvl w:ilvl="0" w:tplc="12A6E908">
      <w:start w:val="1"/>
      <w:numFmt w:val="bullet"/>
      <w:lvlText w:val="•"/>
      <w:lvlJc w:val="left"/>
      <w:pPr>
        <w:tabs>
          <w:tab w:val="num" w:pos="720"/>
        </w:tabs>
        <w:ind w:left="720" w:hanging="360"/>
      </w:pPr>
      <w:rPr>
        <w:rFonts w:ascii="Times New Roman" w:hAnsi="Times New Roman" w:hint="default"/>
      </w:rPr>
    </w:lvl>
    <w:lvl w:ilvl="1" w:tplc="78387544">
      <w:start w:val="1"/>
      <w:numFmt w:val="bullet"/>
      <w:lvlText w:val="•"/>
      <w:lvlJc w:val="left"/>
      <w:pPr>
        <w:tabs>
          <w:tab w:val="num" w:pos="1440"/>
        </w:tabs>
        <w:ind w:left="1440" w:hanging="360"/>
      </w:pPr>
      <w:rPr>
        <w:rFonts w:ascii="Times New Roman" w:hAnsi="Times New Roman" w:hint="default"/>
      </w:rPr>
    </w:lvl>
    <w:lvl w:ilvl="2" w:tplc="4DC0387A" w:tentative="1">
      <w:start w:val="1"/>
      <w:numFmt w:val="bullet"/>
      <w:lvlText w:val="•"/>
      <w:lvlJc w:val="left"/>
      <w:pPr>
        <w:tabs>
          <w:tab w:val="num" w:pos="2160"/>
        </w:tabs>
        <w:ind w:left="2160" w:hanging="360"/>
      </w:pPr>
      <w:rPr>
        <w:rFonts w:ascii="Times New Roman" w:hAnsi="Times New Roman" w:hint="default"/>
      </w:rPr>
    </w:lvl>
    <w:lvl w:ilvl="3" w:tplc="32C2C4AC" w:tentative="1">
      <w:start w:val="1"/>
      <w:numFmt w:val="bullet"/>
      <w:lvlText w:val="•"/>
      <w:lvlJc w:val="left"/>
      <w:pPr>
        <w:tabs>
          <w:tab w:val="num" w:pos="2880"/>
        </w:tabs>
        <w:ind w:left="2880" w:hanging="360"/>
      </w:pPr>
      <w:rPr>
        <w:rFonts w:ascii="Times New Roman" w:hAnsi="Times New Roman" w:hint="default"/>
      </w:rPr>
    </w:lvl>
    <w:lvl w:ilvl="4" w:tplc="AB824A36" w:tentative="1">
      <w:start w:val="1"/>
      <w:numFmt w:val="bullet"/>
      <w:lvlText w:val="•"/>
      <w:lvlJc w:val="left"/>
      <w:pPr>
        <w:tabs>
          <w:tab w:val="num" w:pos="3600"/>
        </w:tabs>
        <w:ind w:left="3600" w:hanging="360"/>
      </w:pPr>
      <w:rPr>
        <w:rFonts w:ascii="Times New Roman" w:hAnsi="Times New Roman" w:hint="default"/>
      </w:rPr>
    </w:lvl>
    <w:lvl w:ilvl="5" w:tplc="8AAE968E" w:tentative="1">
      <w:start w:val="1"/>
      <w:numFmt w:val="bullet"/>
      <w:lvlText w:val="•"/>
      <w:lvlJc w:val="left"/>
      <w:pPr>
        <w:tabs>
          <w:tab w:val="num" w:pos="4320"/>
        </w:tabs>
        <w:ind w:left="4320" w:hanging="360"/>
      </w:pPr>
      <w:rPr>
        <w:rFonts w:ascii="Times New Roman" w:hAnsi="Times New Roman" w:hint="default"/>
      </w:rPr>
    </w:lvl>
    <w:lvl w:ilvl="6" w:tplc="3558EE8A" w:tentative="1">
      <w:start w:val="1"/>
      <w:numFmt w:val="bullet"/>
      <w:lvlText w:val="•"/>
      <w:lvlJc w:val="left"/>
      <w:pPr>
        <w:tabs>
          <w:tab w:val="num" w:pos="5040"/>
        </w:tabs>
        <w:ind w:left="5040" w:hanging="360"/>
      </w:pPr>
      <w:rPr>
        <w:rFonts w:ascii="Times New Roman" w:hAnsi="Times New Roman" w:hint="default"/>
      </w:rPr>
    </w:lvl>
    <w:lvl w:ilvl="7" w:tplc="E3225586" w:tentative="1">
      <w:start w:val="1"/>
      <w:numFmt w:val="bullet"/>
      <w:lvlText w:val="•"/>
      <w:lvlJc w:val="left"/>
      <w:pPr>
        <w:tabs>
          <w:tab w:val="num" w:pos="5760"/>
        </w:tabs>
        <w:ind w:left="5760" w:hanging="360"/>
      </w:pPr>
      <w:rPr>
        <w:rFonts w:ascii="Times New Roman" w:hAnsi="Times New Roman" w:hint="default"/>
      </w:rPr>
    </w:lvl>
    <w:lvl w:ilvl="8" w:tplc="828A713A" w:tentative="1">
      <w:start w:val="1"/>
      <w:numFmt w:val="bullet"/>
      <w:lvlText w:val="•"/>
      <w:lvlJc w:val="left"/>
      <w:pPr>
        <w:tabs>
          <w:tab w:val="num" w:pos="6480"/>
        </w:tabs>
        <w:ind w:left="6480" w:hanging="360"/>
      </w:pPr>
      <w:rPr>
        <w:rFonts w:ascii="Times New Roman" w:hAnsi="Times New Roman" w:hint="default"/>
      </w:rPr>
    </w:lvl>
  </w:abstractNum>
  <w:abstractNum w:abstractNumId="42">
    <w:nsid w:val="6E451BE7"/>
    <w:multiLevelType w:val="hybridMultilevel"/>
    <w:tmpl w:val="2ECE1980"/>
    <w:lvl w:ilvl="0" w:tplc="C18E0E8C">
      <w:start w:val="1"/>
      <w:numFmt w:val="bullet"/>
      <w:lvlText w:val="•"/>
      <w:lvlJc w:val="left"/>
      <w:pPr>
        <w:tabs>
          <w:tab w:val="num" w:pos="720"/>
        </w:tabs>
        <w:ind w:left="720" w:hanging="360"/>
      </w:pPr>
      <w:rPr>
        <w:rFonts w:ascii="Times New Roman" w:hAnsi="Times New Roman" w:hint="default"/>
      </w:rPr>
    </w:lvl>
    <w:lvl w:ilvl="1" w:tplc="875ECC80">
      <w:start w:val="1"/>
      <w:numFmt w:val="bullet"/>
      <w:lvlText w:val="•"/>
      <w:lvlJc w:val="left"/>
      <w:pPr>
        <w:tabs>
          <w:tab w:val="num" w:pos="1440"/>
        </w:tabs>
        <w:ind w:left="1440" w:hanging="360"/>
      </w:pPr>
      <w:rPr>
        <w:rFonts w:ascii="Times New Roman" w:hAnsi="Times New Roman" w:hint="default"/>
      </w:rPr>
    </w:lvl>
    <w:lvl w:ilvl="2" w:tplc="C354F040" w:tentative="1">
      <w:start w:val="1"/>
      <w:numFmt w:val="bullet"/>
      <w:lvlText w:val="•"/>
      <w:lvlJc w:val="left"/>
      <w:pPr>
        <w:tabs>
          <w:tab w:val="num" w:pos="2160"/>
        </w:tabs>
        <w:ind w:left="2160" w:hanging="360"/>
      </w:pPr>
      <w:rPr>
        <w:rFonts w:ascii="Times New Roman" w:hAnsi="Times New Roman" w:hint="default"/>
      </w:rPr>
    </w:lvl>
    <w:lvl w:ilvl="3" w:tplc="90188A1E" w:tentative="1">
      <w:start w:val="1"/>
      <w:numFmt w:val="bullet"/>
      <w:lvlText w:val="•"/>
      <w:lvlJc w:val="left"/>
      <w:pPr>
        <w:tabs>
          <w:tab w:val="num" w:pos="2880"/>
        </w:tabs>
        <w:ind w:left="2880" w:hanging="360"/>
      </w:pPr>
      <w:rPr>
        <w:rFonts w:ascii="Times New Roman" w:hAnsi="Times New Roman" w:hint="default"/>
      </w:rPr>
    </w:lvl>
    <w:lvl w:ilvl="4" w:tplc="3CFCEBEC" w:tentative="1">
      <w:start w:val="1"/>
      <w:numFmt w:val="bullet"/>
      <w:lvlText w:val="•"/>
      <w:lvlJc w:val="left"/>
      <w:pPr>
        <w:tabs>
          <w:tab w:val="num" w:pos="3600"/>
        </w:tabs>
        <w:ind w:left="3600" w:hanging="360"/>
      </w:pPr>
      <w:rPr>
        <w:rFonts w:ascii="Times New Roman" w:hAnsi="Times New Roman" w:hint="default"/>
      </w:rPr>
    </w:lvl>
    <w:lvl w:ilvl="5" w:tplc="5180FE44" w:tentative="1">
      <w:start w:val="1"/>
      <w:numFmt w:val="bullet"/>
      <w:lvlText w:val="•"/>
      <w:lvlJc w:val="left"/>
      <w:pPr>
        <w:tabs>
          <w:tab w:val="num" w:pos="4320"/>
        </w:tabs>
        <w:ind w:left="4320" w:hanging="360"/>
      </w:pPr>
      <w:rPr>
        <w:rFonts w:ascii="Times New Roman" w:hAnsi="Times New Roman" w:hint="default"/>
      </w:rPr>
    </w:lvl>
    <w:lvl w:ilvl="6" w:tplc="0106AF36" w:tentative="1">
      <w:start w:val="1"/>
      <w:numFmt w:val="bullet"/>
      <w:lvlText w:val="•"/>
      <w:lvlJc w:val="left"/>
      <w:pPr>
        <w:tabs>
          <w:tab w:val="num" w:pos="5040"/>
        </w:tabs>
        <w:ind w:left="5040" w:hanging="360"/>
      </w:pPr>
      <w:rPr>
        <w:rFonts w:ascii="Times New Roman" w:hAnsi="Times New Roman" w:hint="default"/>
      </w:rPr>
    </w:lvl>
    <w:lvl w:ilvl="7" w:tplc="441EA8C2" w:tentative="1">
      <w:start w:val="1"/>
      <w:numFmt w:val="bullet"/>
      <w:lvlText w:val="•"/>
      <w:lvlJc w:val="left"/>
      <w:pPr>
        <w:tabs>
          <w:tab w:val="num" w:pos="5760"/>
        </w:tabs>
        <w:ind w:left="5760" w:hanging="360"/>
      </w:pPr>
      <w:rPr>
        <w:rFonts w:ascii="Times New Roman" w:hAnsi="Times New Roman" w:hint="default"/>
      </w:rPr>
    </w:lvl>
    <w:lvl w:ilvl="8" w:tplc="9E0EE6D4"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0D145E1"/>
    <w:multiLevelType w:val="hybridMultilevel"/>
    <w:tmpl w:val="027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7823D8"/>
    <w:multiLevelType w:val="hybridMultilevel"/>
    <w:tmpl w:val="9C6C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D20C90"/>
    <w:multiLevelType w:val="hybridMultilevel"/>
    <w:tmpl w:val="D2BE7256"/>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6">
    <w:nsid w:val="79DD5C05"/>
    <w:multiLevelType w:val="hybridMultilevel"/>
    <w:tmpl w:val="DF80EE80"/>
    <w:lvl w:ilvl="0" w:tplc="3F30A7B6">
      <w:start w:val="1"/>
      <w:numFmt w:val="bullet"/>
      <w:lvlText w:val="•"/>
      <w:lvlJc w:val="left"/>
      <w:pPr>
        <w:tabs>
          <w:tab w:val="num" w:pos="720"/>
        </w:tabs>
        <w:ind w:left="720" w:hanging="360"/>
      </w:pPr>
      <w:rPr>
        <w:rFonts w:ascii="Times New Roman" w:hAnsi="Times New Roman" w:hint="default"/>
      </w:rPr>
    </w:lvl>
    <w:lvl w:ilvl="1" w:tplc="66B23AC6" w:tentative="1">
      <w:start w:val="1"/>
      <w:numFmt w:val="bullet"/>
      <w:lvlText w:val="•"/>
      <w:lvlJc w:val="left"/>
      <w:pPr>
        <w:tabs>
          <w:tab w:val="num" w:pos="1440"/>
        </w:tabs>
        <w:ind w:left="1440" w:hanging="360"/>
      </w:pPr>
      <w:rPr>
        <w:rFonts w:ascii="Times New Roman" w:hAnsi="Times New Roman" w:hint="default"/>
      </w:rPr>
    </w:lvl>
    <w:lvl w:ilvl="2" w:tplc="3616483C">
      <w:start w:val="1"/>
      <w:numFmt w:val="bullet"/>
      <w:lvlText w:val="•"/>
      <w:lvlJc w:val="left"/>
      <w:pPr>
        <w:tabs>
          <w:tab w:val="num" w:pos="2160"/>
        </w:tabs>
        <w:ind w:left="2160" w:hanging="360"/>
      </w:pPr>
      <w:rPr>
        <w:rFonts w:ascii="Times New Roman" w:hAnsi="Times New Roman" w:hint="default"/>
      </w:rPr>
    </w:lvl>
    <w:lvl w:ilvl="3" w:tplc="98D6F8E6" w:tentative="1">
      <w:start w:val="1"/>
      <w:numFmt w:val="bullet"/>
      <w:lvlText w:val="•"/>
      <w:lvlJc w:val="left"/>
      <w:pPr>
        <w:tabs>
          <w:tab w:val="num" w:pos="2880"/>
        </w:tabs>
        <w:ind w:left="2880" w:hanging="360"/>
      </w:pPr>
      <w:rPr>
        <w:rFonts w:ascii="Times New Roman" w:hAnsi="Times New Roman" w:hint="default"/>
      </w:rPr>
    </w:lvl>
    <w:lvl w:ilvl="4" w:tplc="25A459D6" w:tentative="1">
      <w:start w:val="1"/>
      <w:numFmt w:val="bullet"/>
      <w:lvlText w:val="•"/>
      <w:lvlJc w:val="left"/>
      <w:pPr>
        <w:tabs>
          <w:tab w:val="num" w:pos="3600"/>
        </w:tabs>
        <w:ind w:left="3600" w:hanging="360"/>
      </w:pPr>
      <w:rPr>
        <w:rFonts w:ascii="Times New Roman" w:hAnsi="Times New Roman" w:hint="default"/>
      </w:rPr>
    </w:lvl>
    <w:lvl w:ilvl="5" w:tplc="F98C067A" w:tentative="1">
      <w:start w:val="1"/>
      <w:numFmt w:val="bullet"/>
      <w:lvlText w:val="•"/>
      <w:lvlJc w:val="left"/>
      <w:pPr>
        <w:tabs>
          <w:tab w:val="num" w:pos="4320"/>
        </w:tabs>
        <w:ind w:left="4320" w:hanging="360"/>
      </w:pPr>
      <w:rPr>
        <w:rFonts w:ascii="Times New Roman" w:hAnsi="Times New Roman" w:hint="default"/>
      </w:rPr>
    </w:lvl>
    <w:lvl w:ilvl="6" w:tplc="CB94A682" w:tentative="1">
      <w:start w:val="1"/>
      <w:numFmt w:val="bullet"/>
      <w:lvlText w:val="•"/>
      <w:lvlJc w:val="left"/>
      <w:pPr>
        <w:tabs>
          <w:tab w:val="num" w:pos="5040"/>
        </w:tabs>
        <w:ind w:left="5040" w:hanging="360"/>
      </w:pPr>
      <w:rPr>
        <w:rFonts w:ascii="Times New Roman" w:hAnsi="Times New Roman" w:hint="default"/>
      </w:rPr>
    </w:lvl>
    <w:lvl w:ilvl="7" w:tplc="7C8A2900" w:tentative="1">
      <w:start w:val="1"/>
      <w:numFmt w:val="bullet"/>
      <w:lvlText w:val="•"/>
      <w:lvlJc w:val="left"/>
      <w:pPr>
        <w:tabs>
          <w:tab w:val="num" w:pos="5760"/>
        </w:tabs>
        <w:ind w:left="5760" w:hanging="360"/>
      </w:pPr>
      <w:rPr>
        <w:rFonts w:ascii="Times New Roman" w:hAnsi="Times New Roman" w:hint="default"/>
      </w:rPr>
    </w:lvl>
    <w:lvl w:ilvl="8" w:tplc="3C64273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F9E16DC"/>
    <w:multiLevelType w:val="hybridMultilevel"/>
    <w:tmpl w:val="5730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34"/>
  </w:num>
  <w:num w:numId="4">
    <w:abstractNumId w:val="39"/>
  </w:num>
  <w:num w:numId="5">
    <w:abstractNumId w:val="40"/>
  </w:num>
  <w:num w:numId="6">
    <w:abstractNumId w:val="20"/>
  </w:num>
  <w:num w:numId="7">
    <w:abstractNumId w:val="2"/>
  </w:num>
  <w:num w:numId="8">
    <w:abstractNumId w:val="33"/>
  </w:num>
  <w:num w:numId="9">
    <w:abstractNumId w:val="29"/>
  </w:num>
  <w:num w:numId="10">
    <w:abstractNumId w:val="36"/>
  </w:num>
  <w:num w:numId="11">
    <w:abstractNumId w:val="45"/>
  </w:num>
  <w:num w:numId="12">
    <w:abstractNumId w:val="16"/>
  </w:num>
  <w:num w:numId="13">
    <w:abstractNumId w:val="41"/>
  </w:num>
  <w:num w:numId="14">
    <w:abstractNumId w:val="27"/>
  </w:num>
  <w:num w:numId="15">
    <w:abstractNumId w:val="42"/>
  </w:num>
  <w:num w:numId="16">
    <w:abstractNumId w:val="12"/>
  </w:num>
  <w:num w:numId="17">
    <w:abstractNumId w:val="13"/>
  </w:num>
  <w:num w:numId="18">
    <w:abstractNumId w:val="10"/>
  </w:num>
  <w:num w:numId="19">
    <w:abstractNumId w:val="37"/>
  </w:num>
  <w:num w:numId="20">
    <w:abstractNumId w:val="6"/>
  </w:num>
  <w:num w:numId="21">
    <w:abstractNumId w:val="35"/>
  </w:num>
  <w:num w:numId="22">
    <w:abstractNumId w:val="11"/>
  </w:num>
  <w:num w:numId="23">
    <w:abstractNumId w:val="15"/>
  </w:num>
  <w:num w:numId="24">
    <w:abstractNumId w:val="18"/>
  </w:num>
  <w:num w:numId="25">
    <w:abstractNumId w:val="26"/>
  </w:num>
  <w:num w:numId="26">
    <w:abstractNumId w:val="25"/>
  </w:num>
  <w:num w:numId="27">
    <w:abstractNumId w:val="32"/>
  </w:num>
  <w:num w:numId="28">
    <w:abstractNumId w:val="9"/>
  </w:num>
  <w:num w:numId="29">
    <w:abstractNumId w:val="28"/>
  </w:num>
  <w:num w:numId="30">
    <w:abstractNumId w:val="3"/>
  </w:num>
  <w:num w:numId="31">
    <w:abstractNumId w:val="4"/>
  </w:num>
  <w:num w:numId="32">
    <w:abstractNumId w:val="46"/>
  </w:num>
  <w:num w:numId="33">
    <w:abstractNumId w:val="5"/>
  </w:num>
  <w:num w:numId="34">
    <w:abstractNumId w:val="21"/>
  </w:num>
  <w:num w:numId="35">
    <w:abstractNumId w:val="17"/>
  </w:num>
  <w:num w:numId="36">
    <w:abstractNumId w:val="38"/>
  </w:num>
  <w:num w:numId="37">
    <w:abstractNumId w:val="24"/>
  </w:num>
  <w:num w:numId="38">
    <w:abstractNumId w:val="14"/>
  </w:num>
  <w:num w:numId="39">
    <w:abstractNumId w:val="23"/>
  </w:num>
  <w:num w:numId="40">
    <w:abstractNumId w:val="43"/>
  </w:num>
  <w:num w:numId="41">
    <w:abstractNumId w:val="0"/>
  </w:num>
  <w:num w:numId="42">
    <w:abstractNumId w:val="22"/>
  </w:num>
  <w:num w:numId="43">
    <w:abstractNumId w:val="31"/>
  </w:num>
  <w:num w:numId="44">
    <w:abstractNumId w:val="1"/>
  </w:num>
  <w:num w:numId="45">
    <w:abstractNumId w:val="47"/>
  </w:num>
  <w:num w:numId="46">
    <w:abstractNumId w:val="19"/>
  </w:num>
  <w:num w:numId="47">
    <w:abstractNumId w:val="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E4E"/>
    <w:rsid w:val="0000302C"/>
    <w:rsid w:val="00007299"/>
    <w:rsid w:val="00007B04"/>
    <w:rsid w:val="00010CA5"/>
    <w:rsid w:val="00013424"/>
    <w:rsid w:val="0001484F"/>
    <w:rsid w:val="00014C1F"/>
    <w:rsid w:val="000150ED"/>
    <w:rsid w:val="00021451"/>
    <w:rsid w:val="00024687"/>
    <w:rsid w:val="00024CD6"/>
    <w:rsid w:val="00025028"/>
    <w:rsid w:val="00027AFD"/>
    <w:rsid w:val="000319ED"/>
    <w:rsid w:val="00032BFB"/>
    <w:rsid w:val="00034BD9"/>
    <w:rsid w:val="00037752"/>
    <w:rsid w:val="00037B0E"/>
    <w:rsid w:val="0005441A"/>
    <w:rsid w:val="00055D52"/>
    <w:rsid w:val="00057C74"/>
    <w:rsid w:val="00065536"/>
    <w:rsid w:val="00066CA5"/>
    <w:rsid w:val="00071675"/>
    <w:rsid w:val="00074121"/>
    <w:rsid w:val="000748E5"/>
    <w:rsid w:val="00077608"/>
    <w:rsid w:val="00077E39"/>
    <w:rsid w:val="00082462"/>
    <w:rsid w:val="00082B36"/>
    <w:rsid w:val="00086A8C"/>
    <w:rsid w:val="00092E0D"/>
    <w:rsid w:val="000944B2"/>
    <w:rsid w:val="00094EA4"/>
    <w:rsid w:val="00097F5C"/>
    <w:rsid w:val="000A52CA"/>
    <w:rsid w:val="000A593F"/>
    <w:rsid w:val="000A71C5"/>
    <w:rsid w:val="000A74FA"/>
    <w:rsid w:val="000A7546"/>
    <w:rsid w:val="000B118C"/>
    <w:rsid w:val="000B62C7"/>
    <w:rsid w:val="000B65AB"/>
    <w:rsid w:val="000C172A"/>
    <w:rsid w:val="000C17A5"/>
    <w:rsid w:val="000C20C9"/>
    <w:rsid w:val="000C3D38"/>
    <w:rsid w:val="000C3DA5"/>
    <w:rsid w:val="000C4C55"/>
    <w:rsid w:val="000C6DA0"/>
    <w:rsid w:val="000C794A"/>
    <w:rsid w:val="000D1B4F"/>
    <w:rsid w:val="000D5836"/>
    <w:rsid w:val="000D67FE"/>
    <w:rsid w:val="000D741B"/>
    <w:rsid w:val="000D7CF5"/>
    <w:rsid w:val="000E06F7"/>
    <w:rsid w:val="000E1208"/>
    <w:rsid w:val="000E2137"/>
    <w:rsid w:val="000E60E9"/>
    <w:rsid w:val="000E6929"/>
    <w:rsid w:val="000E7EF2"/>
    <w:rsid w:val="000F2587"/>
    <w:rsid w:val="000F3EE6"/>
    <w:rsid w:val="000F651A"/>
    <w:rsid w:val="000F7F1C"/>
    <w:rsid w:val="001028F2"/>
    <w:rsid w:val="00102C4A"/>
    <w:rsid w:val="00105A20"/>
    <w:rsid w:val="00106BC6"/>
    <w:rsid w:val="001074E5"/>
    <w:rsid w:val="00111BBB"/>
    <w:rsid w:val="0011258B"/>
    <w:rsid w:val="001139FC"/>
    <w:rsid w:val="00113BB9"/>
    <w:rsid w:val="00117964"/>
    <w:rsid w:val="00117C17"/>
    <w:rsid w:val="001209FC"/>
    <w:rsid w:val="00121C7B"/>
    <w:rsid w:val="00121CEE"/>
    <w:rsid w:val="00121EA7"/>
    <w:rsid w:val="00123C5A"/>
    <w:rsid w:val="00124512"/>
    <w:rsid w:val="001247B6"/>
    <w:rsid w:val="00124CDE"/>
    <w:rsid w:val="0012577A"/>
    <w:rsid w:val="00134F8D"/>
    <w:rsid w:val="00136AF5"/>
    <w:rsid w:val="00137DB9"/>
    <w:rsid w:val="00142A65"/>
    <w:rsid w:val="00142B3A"/>
    <w:rsid w:val="00147BAC"/>
    <w:rsid w:val="0015235E"/>
    <w:rsid w:val="00154BCD"/>
    <w:rsid w:val="001552AF"/>
    <w:rsid w:val="001568FE"/>
    <w:rsid w:val="001619A2"/>
    <w:rsid w:val="00161E78"/>
    <w:rsid w:val="00163B56"/>
    <w:rsid w:val="001647E1"/>
    <w:rsid w:val="00164B67"/>
    <w:rsid w:val="0017209E"/>
    <w:rsid w:val="00172C54"/>
    <w:rsid w:val="00175395"/>
    <w:rsid w:val="00175F4F"/>
    <w:rsid w:val="0017628C"/>
    <w:rsid w:val="0017698F"/>
    <w:rsid w:val="00176B2B"/>
    <w:rsid w:val="00177174"/>
    <w:rsid w:val="0017773F"/>
    <w:rsid w:val="00177A34"/>
    <w:rsid w:val="00181FBD"/>
    <w:rsid w:val="00181FEF"/>
    <w:rsid w:val="0018236C"/>
    <w:rsid w:val="00190AC0"/>
    <w:rsid w:val="00193E6E"/>
    <w:rsid w:val="00195E0E"/>
    <w:rsid w:val="00196126"/>
    <w:rsid w:val="001A24D3"/>
    <w:rsid w:val="001A4334"/>
    <w:rsid w:val="001A4A0F"/>
    <w:rsid w:val="001A5C38"/>
    <w:rsid w:val="001A667B"/>
    <w:rsid w:val="001A7149"/>
    <w:rsid w:val="001B1FD9"/>
    <w:rsid w:val="001B2874"/>
    <w:rsid w:val="001B304D"/>
    <w:rsid w:val="001B4770"/>
    <w:rsid w:val="001B5C1C"/>
    <w:rsid w:val="001C158A"/>
    <w:rsid w:val="001C2DA2"/>
    <w:rsid w:val="001C3963"/>
    <w:rsid w:val="001C4196"/>
    <w:rsid w:val="001C4A94"/>
    <w:rsid w:val="001C5AE7"/>
    <w:rsid w:val="001C6A65"/>
    <w:rsid w:val="001D4746"/>
    <w:rsid w:val="001D5353"/>
    <w:rsid w:val="001D6498"/>
    <w:rsid w:val="001E19F7"/>
    <w:rsid w:val="001E256E"/>
    <w:rsid w:val="001E2DD1"/>
    <w:rsid w:val="001E694A"/>
    <w:rsid w:val="001F0008"/>
    <w:rsid w:val="001F0A74"/>
    <w:rsid w:val="001F0E30"/>
    <w:rsid w:val="001F4610"/>
    <w:rsid w:val="001F480F"/>
    <w:rsid w:val="001F4F67"/>
    <w:rsid w:val="001F6571"/>
    <w:rsid w:val="001F7A06"/>
    <w:rsid w:val="002013FD"/>
    <w:rsid w:val="002016D5"/>
    <w:rsid w:val="00202979"/>
    <w:rsid w:val="00202AF1"/>
    <w:rsid w:val="002031EB"/>
    <w:rsid w:val="00205334"/>
    <w:rsid w:val="00211026"/>
    <w:rsid w:val="00211889"/>
    <w:rsid w:val="00211A0C"/>
    <w:rsid w:val="00213CE5"/>
    <w:rsid w:val="00214304"/>
    <w:rsid w:val="002168AE"/>
    <w:rsid w:val="00216E71"/>
    <w:rsid w:val="00224872"/>
    <w:rsid w:val="00224948"/>
    <w:rsid w:val="00225498"/>
    <w:rsid w:val="00225B33"/>
    <w:rsid w:val="00230C4C"/>
    <w:rsid w:val="002328F2"/>
    <w:rsid w:val="00234C62"/>
    <w:rsid w:val="00241189"/>
    <w:rsid w:val="00241C68"/>
    <w:rsid w:val="00242554"/>
    <w:rsid w:val="002430DA"/>
    <w:rsid w:val="00244C7E"/>
    <w:rsid w:val="0025647E"/>
    <w:rsid w:val="00261FEB"/>
    <w:rsid w:val="00262B47"/>
    <w:rsid w:val="00265A88"/>
    <w:rsid w:val="00266350"/>
    <w:rsid w:val="00267B6A"/>
    <w:rsid w:val="00271781"/>
    <w:rsid w:val="00272769"/>
    <w:rsid w:val="00273E7D"/>
    <w:rsid w:val="002743DD"/>
    <w:rsid w:val="00274616"/>
    <w:rsid w:val="002771E4"/>
    <w:rsid w:val="00283143"/>
    <w:rsid w:val="00284799"/>
    <w:rsid w:val="002853BC"/>
    <w:rsid w:val="00286F01"/>
    <w:rsid w:val="002928C5"/>
    <w:rsid w:val="0029486B"/>
    <w:rsid w:val="0029557B"/>
    <w:rsid w:val="002A5DBD"/>
    <w:rsid w:val="002A7284"/>
    <w:rsid w:val="002B0661"/>
    <w:rsid w:val="002B18DA"/>
    <w:rsid w:val="002B299D"/>
    <w:rsid w:val="002B511D"/>
    <w:rsid w:val="002B66EA"/>
    <w:rsid w:val="002B700A"/>
    <w:rsid w:val="002C0FAC"/>
    <w:rsid w:val="002C1550"/>
    <w:rsid w:val="002C1A16"/>
    <w:rsid w:val="002C35C6"/>
    <w:rsid w:val="002C4DB3"/>
    <w:rsid w:val="002C5F19"/>
    <w:rsid w:val="002C6B97"/>
    <w:rsid w:val="002D13AA"/>
    <w:rsid w:val="002D459D"/>
    <w:rsid w:val="002D4FE8"/>
    <w:rsid w:val="002D5803"/>
    <w:rsid w:val="002D6BA7"/>
    <w:rsid w:val="002E0856"/>
    <w:rsid w:val="002E2E5D"/>
    <w:rsid w:val="002F3DAC"/>
    <w:rsid w:val="002F7596"/>
    <w:rsid w:val="00300E17"/>
    <w:rsid w:val="0030445A"/>
    <w:rsid w:val="003044B2"/>
    <w:rsid w:val="003054F4"/>
    <w:rsid w:val="003104BF"/>
    <w:rsid w:val="003153C2"/>
    <w:rsid w:val="00321A3F"/>
    <w:rsid w:val="00324031"/>
    <w:rsid w:val="003245A4"/>
    <w:rsid w:val="003245E5"/>
    <w:rsid w:val="00333C7C"/>
    <w:rsid w:val="00335ACF"/>
    <w:rsid w:val="003410F8"/>
    <w:rsid w:val="00341A6C"/>
    <w:rsid w:val="0034272B"/>
    <w:rsid w:val="00342C07"/>
    <w:rsid w:val="00343A3D"/>
    <w:rsid w:val="00346F15"/>
    <w:rsid w:val="00353CDF"/>
    <w:rsid w:val="003545A9"/>
    <w:rsid w:val="00360C65"/>
    <w:rsid w:val="00363DD5"/>
    <w:rsid w:val="00364CF1"/>
    <w:rsid w:val="00370824"/>
    <w:rsid w:val="003719F4"/>
    <w:rsid w:val="00373AFB"/>
    <w:rsid w:val="003761C1"/>
    <w:rsid w:val="00377043"/>
    <w:rsid w:val="00383136"/>
    <w:rsid w:val="00390468"/>
    <w:rsid w:val="003911DD"/>
    <w:rsid w:val="003959A9"/>
    <w:rsid w:val="003A0329"/>
    <w:rsid w:val="003A1831"/>
    <w:rsid w:val="003A27A4"/>
    <w:rsid w:val="003A2CC2"/>
    <w:rsid w:val="003A526A"/>
    <w:rsid w:val="003A6A29"/>
    <w:rsid w:val="003B0ED7"/>
    <w:rsid w:val="003B2A60"/>
    <w:rsid w:val="003B521E"/>
    <w:rsid w:val="003B575D"/>
    <w:rsid w:val="003B5F53"/>
    <w:rsid w:val="003B6C02"/>
    <w:rsid w:val="003C0B96"/>
    <w:rsid w:val="003C0C27"/>
    <w:rsid w:val="003C3213"/>
    <w:rsid w:val="003C32C7"/>
    <w:rsid w:val="003C586A"/>
    <w:rsid w:val="003D1B7B"/>
    <w:rsid w:val="003D43CD"/>
    <w:rsid w:val="003D5D90"/>
    <w:rsid w:val="003D6049"/>
    <w:rsid w:val="003D67E6"/>
    <w:rsid w:val="003E112B"/>
    <w:rsid w:val="003E4FA3"/>
    <w:rsid w:val="003F1C7A"/>
    <w:rsid w:val="003F2CB5"/>
    <w:rsid w:val="003F4606"/>
    <w:rsid w:val="003F4E4B"/>
    <w:rsid w:val="003F55C4"/>
    <w:rsid w:val="003F5DAB"/>
    <w:rsid w:val="003F7381"/>
    <w:rsid w:val="003F78F5"/>
    <w:rsid w:val="00400082"/>
    <w:rsid w:val="004051FD"/>
    <w:rsid w:val="00413CD9"/>
    <w:rsid w:val="004172C7"/>
    <w:rsid w:val="00417604"/>
    <w:rsid w:val="00417FEC"/>
    <w:rsid w:val="004208DC"/>
    <w:rsid w:val="004217A7"/>
    <w:rsid w:val="00422FC5"/>
    <w:rsid w:val="00423CAF"/>
    <w:rsid w:val="00426F01"/>
    <w:rsid w:val="00426FE5"/>
    <w:rsid w:val="004304C4"/>
    <w:rsid w:val="004309EF"/>
    <w:rsid w:val="00431C3E"/>
    <w:rsid w:val="0044113E"/>
    <w:rsid w:val="004425B6"/>
    <w:rsid w:val="00442ABF"/>
    <w:rsid w:val="00446956"/>
    <w:rsid w:val="0044732F"/>
    <w:rsid w:val="00447988"/>
    <w:rsid w:val="0045478E"/>
    <w:rsid w:val="00454929"/>
    <w:rsid w:val="00454DB1"/>
    <w:rsid w:val="00455AAD"/>
    <w:rsid w:val="0046163A"/>
    <w:rsid w:val="00465DDB"/>
    <w:rsid w:val="0047065F"/>
    <w:rsid w:val="00470BDD"/>
    <w:rsid w:val="00477703"/>
    <w:rsid w:val="00477A29"/>
    <w:rsid w:val="00480138"/>
    <w:rsid w:val="00481F69"/>
    <w:rsid w:val="0048637F"/>
    <w:rsid w:val="00492927"/>
    <w:rsid w:val="004969CC"/>
    <w:rsid w:val="00497C33"/>
    <w:rsid w:val="004A1A28"/>
    <w:rsid w:val="004A1D92"/>
    <w:rsid w:val="004A4531"/>
    <w:rsid w:val="004A5A0A"/>
    <w:rsid w:val="004A6B5D"/>
    <w:rsid w:val="004A7E24"/>
    <w:rsid w:val="004B2202"/>
    <w:rsid w:val="004B2EB7"/>
    <w:rsid w:val="004B30CD"/>
    <w:rsid w:val="004B49F7"/>
    <w:rsid w:val="004B4F67"/>
    <w:rsid w:val="004B53EF"/>
    <w:rsid w:val="004B566B"/>
    <w:rsid w:val="004B7D17"/>
    <w:rsid w:val="004C15FE"/>
    <w:rsid w:val="004C1CC0"/>
    <w:rsid w:val="004C384E"/>
    <w:rsid w:val="004C71F6"/>
    <w:rsid w:val="004D0FC3"/>
    <w:rsid w:val="004D1F0A"/>
    <w:rsid w:val="004D20EC"/>
    <w:rsid w:val="004D600C"/>
    <w:rsid w:val="004D65C5"/>
    <w:rsid w:val="004E0CE9"/>
    <w:rsid w:val="004E330C"/>
    <w:rsid w:val="004E459D"/>
    <w:rsid w:val="004E48EA"/>
    <w:rsid w:val="004E4AE2"/>
    <w:rsid w:val="004E5200"/>
    <w:rsid w:val="004E5A17"/>
    <w:rsid w:val="004E5A82"/>
    <w:rsid w:val="004E7955"/>
    <w:rsid w:val="004F0F09"/>
    <w:rsid w:val="004F282B"/>
    <w:rsid w:val="004F32E2"/>
    <w:rsid w:val="004F3A43"/>
    <w:rsid w:val="004F4812"/>
    <w:rsid w:val="004F59C3"/>
    <w:rsid w:val="004F74F8"/>
    <w:rsid w:val="00500F26"/>
    <w:rsid w:val="00502318"/>
    <w:rsid w:val="005064DE"/>
    <w:rsid w:val="005109B6"/>
    <w:rsid w:val="00511627"/>
    <w:rsid w:val="00511F95"/>
    <w:rsid w:val="00515592"/>
    <w:rsid w:val="00517086"/>
    <w:rsid w:val="005244B5"/>
    <w:rsid w:val="0052595F"/>
    <w:rsid w:val="00526D27"/>
    <w:rsid w:val="00530250"/>
    <w:rsid w:val="00530926"/>
    <w:rsid w:val="0053334D"/>
    <w:rsid w:val="00533EF8"/>
    <w:rsid w:val="00534B25"/>
    <w:rsid w:val="00535272"/>
    <w:rsid w:val="00543D69"/>
    <w:rsid w:val="005445D9"/>
    <w:rsid w:val="00551D84"/>
    <w:rsid w:val="005533B3"/>
    <w:rsid w:val="00554542"/>
    <w:rsid w:val="0055459E"/>
    <w:rsid w:val="0055554F"/>
    <w:rsid w:val="00556123"/>
    <w:rsid w:val="00556981"/>
    <w:rsid w:val="00562E77"/>
    <w:rsid w:val="005636E8"/>
    <w:rsid w:val="00567E15"/>
    <w:rsid w:val="00570DBA"/>
    <w:rsid w:val="0057214E"/>
    <w:rsid w:val="005747B3"/>
    <w:rsid w:val="00577D1B"/>
    <w:rsid w:val="0058153A"/>
    <w:rsid w:val="005826B7"/>
    <w:rsid w:val="00583F91"/>
    <w:rsid w:val="00584914"/>
    <w:rsid w:val="005866E0"/>
    <w:rsid w:val="005871D3"/>
    <w:rsid w:val="00587300"/>
    <w:rsid w:val="00592223"/>
    <w:rsid w:val="00594697"/>
    <w:rsid w:val="00594DC9"/>
    <w:rsid w:val="0059579B"/>
    <w:rsid w:val="005961A1"/>
    <w:rsid w:val="00596916"/>
    <w:rsid w:val="00596DBD"/>
    <w:rsid w:val="00597F48"/>
    <w:rsid w:val="005A0DC1"/>
    <w:rsid w:val="005A439A"/>
    <w:rsid w:val="005A4926"/>
    <w:rsid w:val="005A6EA4"/>
    <w:rsid w:val="005B1016"/>
    <w:rsid w:val="005B10C6"/>
    <w:rsid w:val="005B2048"/>
    <w:rsid w:val="005B2D07"/>
    <w:rsid w:val="005B5F48"/>
    <w:rsid w:val="005B6E7E"/>
    <w:rsid w:val="005C1C2C"/>
    <w:rsid w:val="005C25E1"/>
    <w:rsid w:val="005C313C"/>
    <w:rsid w:val="005C436F"/>
    <w:rsid w:val="005C51A0"/>
    <w:rsid w:val="005D1A57"/>
    <w:rsid w:val="005D216B"/>
    <w:rsid w:val="005D2B03"/>
    <w:rsid w:val="005D30E5"/>
    <w:rsid w:val="005D3992"/>
    <w:rsid w:val="005D60CE"/>
    <w:rsid w:val="005D72BA"/>
    <w:rsid w:val="005E1568"/>
    <w:rsid w:val="005E3952"/>
    <w:rsid w:val="005E6CF7"/>
    <w:rsid w:val="005F2DC1"/>
    <w:rsid w:val="005F3352"/>
    <w:rsid w:val="005F4831"/>
    <w:rsid w:val="005F4A25"/>
    <w:rsid w:val="005F5FF4"/>
    <w:rsid w:val="005F6725"/>
    <w:rsid w:val="005F7066"/>
    <w:rsid w:val="005F7B31"/>
    <w:rsid w:val="00601409"/>
    <w:rsid w:val="00604263"/>
    <w:rsid w:val="00604F11"/>
    <w:rsid w:val="006068C7"/>
    <w:rsid w:val="006151D5"/>
    <w:rsid w:val="00617C25"/>
    <w:rsid w:val="00624C5F"/>
    <w:rsid w:val="00625FB6"/>
    <w:rsid w:val="006262C5"/>
    <w:rsid w:val="00626DF6"/>
    <w:rsid w:val="006320C7"/>
    <w:rsid w:val="0063231A"/>
    <w:rsid w:val="00635CD8"/>
    <w:rsid w:val="00637157"/>
    <w:rsid w:val="00640459"/>
    <w:rsid w:val="00641B9C"/>
    <w:rsid w:val="00645A0E"/>
    <w:rsid w:val="00647557"/>
    <w:rsid w:val="0065097D"/>
    <w:rsid w:val="006515DF"/>
    <w:rsid w:val="00654A82"/>
    <w:rsid w:val="006556C4"/>
    <w:rsid w:val="00656044"/>
    <w:rsid w:val="00656322"/>
    <w:rsid w:val="0066317C"/>
    <w:rsid w:val="006634AB"/>
    <w:rsid w:val="00663839"/>
    <w:rsid w:val="006652DD"/>
    <w:rsid w:val="00670A2C"/>
    <w:rsid w:val="00670CED"/>
    <w:rsid w:val="006749BC"/>
    <w:rsid w:val="00676662"/>
    <w:rsid w:val="006768B7"/>
    <w:rsid w:val="006825D9"/>
    <w:rsid w:val="00683B6A"/>
    <w:rsid w:val="00684B6D"/>
    <w:rsid w:val="00684FF9"/>
    <w:rsid w:val="00685620"/>
    <w:rsid w:val="00686195"/>
    <w:rsid w:val="006862E8"/>
    <w:rsid w:val="0068707D"/>
    <w:rsid w:val="006878FE"/>
    <w:rsid w:val="00690538"/>
    <w:rsid w:val="00690A6D"/>
    <w:rsid w:val="00691B93"/>
    <w:rsid w:val="00694ADE"/>
    <w:rsid w:val="00695BBA"/>
    <w:rsid w:val="00697248"/>
    <w:rsid w:val="006A06DF"/>
    <w:rsid w:val="006A3EB3"/>
    <w:rsid w:val="006A58A8"/>
    <w:rsid w:val="006B1CCB"/>
    <w:rsid w:val="006B3AA3"/>
    <w:rsid w:val="006B48A7"/>
    <w:rsid w:val="006B7B1A"/>
    <w:rsid w:val="006C064E"/>
    <w:rsid w:val="006C0A79"/>
    <w:rsid w:val="006C4BD8"/>
    <w:rsid w:val="006C6010"/>
    <w:rsid w:val="006C7364"/>
    <w:rsid w:val="006C759B"/>
    <w:rsid w:val="006C7F93"/>
    <w:rsid w:val="006D31DA"/>
    <w:rsid w:val="006D536F"/>
    <w:rsid w:val="006D6E1A"/>
    <w:rsid w:val="006E027E"/>
    <w:rsid w:val="006E0404"/>
    <w:rsid w:val="006E0E5C"/>
    <w:rsid w:val="006E506A"/>
    <w:rsid w:val="006E6CBF"/>
    <w:rsid w:val="006F23F8"/>
    <w:rsid w:val="006F2AF8"/>
    <w:rsid w:val="006F41B7"/>
    <w:rsid w:val="006F631D"/>
    <w:rsid w:val="006F7A35"/>
    <w:rsid w:val="007009C1"/>
    <w:rsid w:val="0070257F"/>
    <w:rsid w:val="00704231"/>
    <w:rsid w:val="00704BEF"/>
    <w:rsid w:val="00711F28"/>
    <w:rsid w:val="0071352A"/>
    <w:rsid w:val="00716E23"/>
    <w:rsid w:val="007176F2"/>
    <w:rsid w:val="00720D16"/>
    <w:rsid w:val="0072155E"/>
    <w:rsid w:val="00730560"/>
    <w:rsid w:val="007311F1"/>
    <w:rsid w:val="007313D1"/>
    <w:rsid w:val="0073294E"/>
    <w:rsid w:val="00733874"/>
    <w:rsid w:val="00733E2C"/>
    <w:rsid w:val="00734330"/>
    <w:rsid w:val="0073515B"/>
    <w:rsid w:val="00736623"/>
    <w:rsid w:val="0073666F"/>
    <w:rsid w:val="00736E05"/>
    <w:rsid w:val="00740A54"/>
    <w:rsid w:val="00743DB9"/>
    <w:rsid w:val="00743F4A"/>
    <w:rsid w:val="007458DF"/>
    <w:rsid w:val="00750343"/>
    <w:rsid w:val="00755747"/>
    <w:rsid w:val="00763231"/>
    <w:rsid w:val="0076332B"/>
    <w:rsid w:val="00763958"/>
    <w:rsid w:val="00770A57"/>
    <w:rsid w:val="00770B80"/>
    <w:rsid w:val="00775C39"/>
    <w:rsid w:val="00776E4D"/>
    <w:rsid w:val="007778E2"/>
    <w:rsid w:val="00781E20"/>
    <w:rsid w:val="0078288E"/>
    <w:rsid w:val="0078649B"/>
    <w:rsid w:val="0079168E"/>
    <w:rsid w:val="00791D9E"/>
    <w:rsid w:val="00792CB8"/>
    <w:rsid w:val="007959D0"/>
    <w:rsid w:val="00796542"/>
    <w:rsid w:val="007A092A"/>
    <w:rsid w:val="007A1A41"/>
    <w:rsid w:val="007B303C"/>
    <w:rsid w:val="007B38AB"/>
    <w:rsid w:val="007B60E1"/>
    <w:rsid w:val="007C21B9"/>
    <w:rsid w:val="007C2FB4"/>
    <w:rsid w:val="007C30CC"/>
    <w:rsid w:val="007C3224"/>
    <w:rsid w:val="007C356F"/>
    <w:rsid w:val="007C511F"/>
    <w:rsid w:val="007C59BE"/>
    <w:rsid w:val="007C5FC0"/>
    <w:rsid w:val="007D4DD5"/>
    <w:rsid w:val="007D4EDB"/>
    <w:rsid w:val="007D591A"/>
    <w:rsid w:val="007D5AAA"/>
    <w:rsid w:val="007D5D6B"/>
    <w:rsid w:val="007E0959"/>
    <w:rsid w:val="007E2CAD"/>
    <w:rsid w:val="007E3776"/>
    <w:rsid w:val="007E514D"/>
    <w:rsid w:val="007E5660"/>
    <w:rsid w:val="007E6DF6"/>
    <w:rsid w:val="007E6F13"/>
    <w:rsid w:val="007F0892"/>
    <w:rsid w:val="007F4747"/>
    <w:rsid w:val="007F6FE2"/>
    <w:rsid w:val="00800B4D"/>
    <w:rsid w:val="00802B16"/>
    <w:rsid w:val="00804AC0"/>
    <w:rsid w:val="008059A4"/>
    <w:rsid w:val="00806F40"/>
    <w:rsid w:val="00810D8C"/>
    <w:rsid w:val="0081237D"/>
    <w:rsid w:val="00817170"/>
    <w:rsid w:val="00820466"/>
    <w:rsid w:val="00821DAA"/>
    <w:rsid w:val="008237E1"/>
    <w:rsid w:val="008273DB"/>
    <w:rsid w:val="0083047D"/>
    <w:rsid w:val="00832D6C"/>
    <w:rsid w:val="0083380F"/>
    <w:rsid w:val="00836771"/>
    <w:rsid w:val="00837247"/>
    <w:rsid w:val="00840613"/>
    <w:rsid w:val="0084172E"/>
    <w:rsid w:val="0084299C"/>
    <w:rsid w:val="00842AC0"/>
    <w:rsid w:val="00845794"/>
    <w:rsid w:val="008462D5"/>
    <w:rsid w:val="00846F6C"/>
    <w:rsid w:val="00854137"/>
    <w:rsid w:val="0086084B"/>
    <w:rsid w:val="008608CA"/>
    <w:rsid w:val="008615CD"/>
    <w:rsid w:val="008634EF"/>
    <w:rsid w:val="00865042"/>
    <w:rsid w:val="00877270"/>
    <w:rsid w:val="00877336"/>
    <w:rsid w:val="0088321F"/>
    <w:rsid w:val="00886739"/>
    <w:rsid w:val="00891C57"/>
    <w:rsid w:val="008923BE"/>
    <w:rsid w:val="00893009"/>
    <w:rsid w:val="00893375"/>
    <w:rsid w:val="00893D2D"/>
    <w:rsid w:val="00897B3E"/>
    <w:rsid w:val="008A076F"/>
    <w:rsid w:val="008A1F2B"/>
    <w:rsid w:val="008A4C53"/>
    <w:rsid w:val="008A645F"/>
    <w:rsid w:val="008A729B"/>
    <w:rsid w:val="008A79BB"/>
    <w:rsid w:val="008B4EFB"/>
    <w:rsid w:val="008B544B"/>
    <w:rsid w:val="008B67E8"/>
    <w:rsid w:val="008C0A20"/>
    <w:rsid w:val="008C3ED6"/>
    <w:rsid w:val="008C47D4"/>
    <w:rsid w:val="008C4EAA"/>
    <w:rsid w:val="008C651B"/>
    <w:rsid w:val="008D0BF5"/>
    <w:rsid w:val="008D3C81"/>
    <w:rsid w:val="008D3ECE"/>
    <w:rsid w:val="008D4D17"/>
    <w:rsid w:val="008D678A"/>
    <w:rsid w:val="008D70E7"/>
    <w:rsid w:val="008E1275"/>
    <w:rsid w:val="008E1B92"/>
    <w:rsid w:val="008E64D3"/>
    <w:rsid w:val="008E71A7"/>
    <w:rsid w:val="008E73E9"/>
    <w:rsid w:val="008F2C75"/>
    <w:rsid w:val="008F3C52"/>
    <w:rsid w:val="008F508D"/>
    <w:rsid w:val="00901EF2"/>
    <w:rsid w:val="00901FC1"/>
    <w:rsid w:val="0090580A"/>
    <w:rsid w:val="00906332"/>
    <w:rsid w:val="00907247"/>
    <w:rsid w:val="0091255F"/>
    <w:rsid w:val="00912C82"/>
    <w:rsid w:val="00914397"/>
    <w:rsid w:val="00917CD9"/>
    <w:rsid w:val="00921792"/>
    <w:rsid w:val="00921E7D"/>
    <w:rsid w:val="00934145"/>
    <w:rsid w:val="00936C39"/>
    <w:rsid w:val="009401C7"/>
    <w:rsid w:val="00940611"/>
    <w:rsid w:val="00942986"/>
    <w:rsid w:val="00942E39"/>
    <w:rsid w:val="00944FDB"/>
    <w:rsid w:val="009451C9"/>
    <w:rsid w:val="00956138"/>
    <w:rsid w:val="00956A59"/>
    <w:rsid w:val="00957F71"/>
    <w:rsid w:val="00960527"/>
    <w:rsid w:val="0096100F"/>
    <w:rsid w:val="0096113F"/>
    <w:rsid w:val="0096472E"/>
    <w:rsid w:val="00964E89"/>
    <w:rsid w:val="00966E36"/>
    <w:rsid w:val="00971596"/>
    <w:rsid w:val="0097170D"/>
    <w:rsid w:val="00971899"/>
    <w:rsid w:val="00971BE7"/>
    <w:rsid w:val="009724F9"/>
    <w:rsid w:val="00972562"/>
    <w:rsid w:val="00973632"/>
    <w:rsid w:val="00973AAA"/>
    <w:rsid w:val="00976EE5"/>
    <w:rsid w:val="00980165"/>
    <w:rsid w:val="00980A1D"/>
    <w:rsid w:val="00982101"/>
    <w:rsid w:val="00983F60"/>
    <w:rsid w:val="00985342"/>
    <w:rsid w:val="00986036"/>
    <w:rsid w:val="009922D3"/>
    <w:rsid w:val="00992A9F"/>
    <w:rsid w:val="00993E5A"/>
    <w:rsid w:val="009954C3"/>
    <w:rsid w:val="009A1A26"/>
    <w:rsid w:val="009A242C"/>
    <w:rsid w:val="009A2513"/>
    <w:rsid w:val="009A2A85"/>
    <w:rsid w:val="009A2F7C"/>
    <w:rsid w:val="009A7689"/>
    <w:rsid w:val="009B313B"/>
    <w:rsid w:val="009B519A"/>
    <w:rsid w:val="009B62D0"/>
    <w:rsid w:val="009C01FE"/>
    <w:rsid w:val="009C29CD"/>
    <w:rsid w:val="009C53F3"/>
    <w:rsid w:val="009C59E2"/>
    <w:rsid w:val="009D1117"/>
    <w:rsid w:val="009D2BBC"/>
    <w:rsid w:val="009D5671"/>
    <w:rsid w:val="009D671B"/>
    <w:rsid w:val="009E2600"/>
    <w:rsid w:val="009E3300"/>
    <w:rsid w:val="009E34E4"/>
    <w:rsid w:val="009E67ED"/>
    <w:rsid w:val="009E75F3"/>
    <w:rsid w:val="009F070A"/>
    <w:rsid w:val="009F0F46"/>
    <w:rsid w:val="009F281F"/>
    <w:rsid w:val="009F42CC"/>
    <w:rsid w:val="009F6857"/>
    <w:rsid w:val="009F6C05"/>
    <w:rsid w:val="009F7209"/>
    <w:rsid w:val="00A00B5A"/>
    <w:rsid w:val="00A01B8F"/>
    <w:rsid w:val="00A05369"/>
    <w:rsid w:val="00A06E7A"/>
    <w:rsid w:val="00A07735"/>
    <w:rsid w:val="00A07B6A"/>
    <w:rsid w:val="00A07D22"/>
    <w:rsid w:val="00A135EB"/>
    <w:rsid w:val="00A17A7D"/>
    <w:rsid w:val="00A20040"/>
    <w:rsid w:val="00A203E9"/>
    <w:rsid w:val="00A20AFC"/>
    <w:rsid w:val="00A21BE5"/>
    <w:rsid w:val="00A2256D"/>
    <w:rsid w:val="00A24DD8"/>
    <w:rsid w:val="00A25AA6"/>
    <w:rsid w:val="00A27550"/>
    <w:rsid w:val="00A317CC"/>
    <w:rsid w:val="00A31B6E"/>
    <w:rsid w:val="00A31E85"/>
    <w:rsid w:val="00A3437B"/>
    <w:rsid w:val="00A3501C"/>
    <w:rsid w:val="00A366E7"/>
    <w:rsid w:val="00A45533"/>
    <w:rsid w:val="00A45C14"/>
    <w:rsid w:val="00A52F74"/>
    <w:rsid w:val="00A53A7C"/>
    <w:rsid w:val="00A54A81"/>
    <w:rsid w:val="00A567FE"/>
    <w:rsid w:val="00A60481"/>
    <w:rsid w:val="00A62542"/>
    <w:rsid w:val="00A660DA"/>
    <w:rsid w:val="00A71E6D"/>
    <w:rsid w:val="00A72E30"/>
    <w:rsid w:val="00A73989"/>
    <w:rsid w:val="00A73CF3"/>
    <w:rsid w:val="00A74E4E"/>
    <w:rsid w:val="00A75576"/>
    <w:rsid w:val="00A832B4"/>
    <w:rsid w:val="00A85948"/>
    <w:rsid w:val="00A96AA7"/>
    <w:rsid w:val="00AA4090"/>
    <w:rsid w:val="00AB00EB"/>
    <w:rsid w:val="00AB1599"/>
    <w:rsid w:val="00AB548C"/>
    <w:rsid w:val="00AB7150"/>
    <w:rsid w:val="00AB7DD9"/>
    <w:rsid w:val="00AB7F82"/>
    <w:rsid w:val="00AC3F3F"/>
    <w:rsid w:val="00AD2528"/>
    <w:rsid w:val="00AD3CB4"/>
    <w:rsid w:val="00AD5CA2"/>
    <w:rsid w:val="00AD73F8"/>
    <w:rsid w:val="00AD7FB8"/>
    <w:rsid w:val="00AE1AA8"/>
    <w:rsid w:val="00AE4C23"/>
    <w:rsid w:val="00AE58E9"/>
    <w:rsid w:val="00AE7B73"/>
    <w:rsid w:val="00AF2746"/>
    <w:rsid w:val="00AF4934"/>
    <w:rsid w:val="00AF5326"/>
    <w:rsid w:val="00AF7CF7"/>
    <w:rsid w:val="00B019BA"/>
    <w:rsid w:val="00B05A52"/>
    <w:rsid w:val="00B067A1"/>
    <w:rsid w:val="00B070CA"/>
    <w:rsid w:val="00B07905"/>
    <w:rsid w:val="00B07941"/>
    <w:rsid w:val="00B07E48"/>
    <w:rsid w:val="00B103B1"/>
    <w:rsid w:val="00B1135E"/>
    <w:rsid w:val="00B1512F"/>
    <w:rsid w:val="00B15340"/>
    <w:rsid w:val="00B15AF6"/>
    <w:rsid w:val="00B16496"/>
    <w:rsid w:val="00B1699A"/>
    <w:rsid w:val="00B17894"/>
    <w:rsid w:val="00B22565"/>
    <w:rsid w:val="00B2286C"/>
    <w:rsid w:val="00B2398D"/>
    <w:rsid w:val="00B24C07"/>
    <w:rsid w:val="00B253D1"/>
    <w:rsid w:val="00B27262"/>
    <w:rsid w:val="00B317DF"/>
    <w:rsid w:val="00B32D23"/>
    <w:rsid w:val="00B33DEB"/>
    <w:rsid w:val="00B440A9"/>
    <w:rsid w:val="00B45A61"/>
    <w:rsid w:val="00B45BAD"/>
    <w:rsid w:val="00B45BFE"/>
    <w:rsid w:val="00B5021A"/>
    <w:rsid w:val="00B53855"/>
    <w:rsid w:val="00B53B21"/>
    <w:rsid w:val="00B53CAB"/>
    <w:rsid w:val="00B546D9"/>
    <w:rsid w:val="00B56007"/>
    <w:rsid w:val="00B61C41"/>
    <w:rsid w:val="00B62426"/>
    <w:rsid w:val="00B632C6"/>
    <w:rsid w:val="00B64A5F"/>
    <w:rsid w:val="00B67F71"/>
    <w:rsid w:val="00B70435"/>
    <w:rsid w:val="00B70793"/>
    <w:rsid w:val="00B711CC"/>
    <w:rsid w:val="00B71604"/>
    <w:rsid w:val="00B71C39"/>
    <w:rsid w:val="00B73E96"/>
    <w:rsid w:val="00B8063B"/>
    <w:rsid w:val="00B827D5"/>
    <w:rsid w:val="00B82E9A"/>
    <w:rsid w:val="00B90013"/>
    <w:rsid w:val="00B92BE3"/>
    <w:rsid w:val="00B934C9"/>
    <w:rsid w:val="00B97DD1"/>
    <w:rsid w:val="00BA23D4"/>
    <w:rsid w:val="00BA436F"/>
    <w:rsid w:val="00BA4C34"/>
    <w:rsid w:val="00BA4F50"/>
    <w:rsid w:val="00BA6CAE"/>
    <w:rsid w:val="00BB2A2F"/>
    <w:rsid w:val="00BB3CD1"/>
    <w:rsid w:val="00BB45C2"/>
    <w:rsid w:val="00BB4CCF"/>
    <w:rsid w:val="00BB7638"/>
    <w:rsid w:val="00BC38EE"/>
    <w:rsid w:val="00BC53C6"/>
    <w:rsid w:val="00BC6DF5"/>
    <w:rsid w:val="00BD3F09"/>
    <w:rsid w:val="00BD6650"/>
    <w:rsid w:val="00BE18FF"/>
    <w:rsid w:val="00BE7671"/>
    <w:rsid w:val="00BF3D1E"/>
    <w:rsid w:val="00BF48A3"/>
    <w:rsid w:val="00BF697D"/>
    <w:rsid w:val="00C00657"/>
    <w:rsid w:val="00C01DE9"/>
    <w:rsid w:val="00C02EA2"/>
    <w:rsid w:val="00C0566A"/>
    <w:rsid w:val="00C0736A"/>
    <w:rsid w:val="00C07B85"/>
    <w:rsid w:val="00C12F5D"/>
    <w:rsid w:val="00C134AC"/>
    <w:rsid w:val="00C15F54"/>
    <w:rsid w:val="00C16311"/>
    <w:rsid w:val="00C1691A"/>
    <w:rsid w:val="00C2211B"/>
    <w:rsid w:val="00C2365A"/>
    <w:rsid w:val="00C26921"/>
    <w:rsid w:val="00C30377"/>
    <w:rsid w:val="00C303AA"/>
    <w:rsid w:val="00C3168D"/>
    <w:rsid w:val="00C32916"/>
    <w:rsid w:val="00C32B8B"/>
    <w:rsid w:val="00C34433"/>
    <w:rsid w:val="00C35061"/>
    <w:rsid w:val="00C350C6"/>
    <w:rsid w:val="00C4011B"/>
    <w:rsid w:val="00C41CF0"/>
    <w:rsid w:val="00C43A6A"/>
    <w:rsid w:val="00C45F3A"/>
    <w:rsid w:val="00C50617"/>
    <w:rsid w:val="00C52E11"/>
    <w:rsid w:val="00C52FD7"/>
    <w:rsid w:val="00C54F9F"/>
    <w:rsid w:val="00C60241"/>
    <w:rsid w:val="00C60433"/>
    <w:rsid w:val="00C61AC9"/>
    <w:rsid w:val="00C6306E"/>
    <w:rsid w:val="00C637B2"/>
    <w:rsid w:val="00C63BB4"/>
    <w:rsid w:val="00C67EBD"/>
    <w:rsid w:val="00C731EE"/>
    <w:rsid w:val="00C73BA7"/>
    <w:rsid w:val="00C8297C"/>
    <w:rsid w:val="00C8309B"/>
    <w:rsid w:val="00C837CC"/>
    <w:rsid w:val="00C850B9"/>
    <w:rsid w:val="00C87008"/>
    <w:rsid w:val="00C870B2"/>
    <w:rsid w:val="00C877F3"/>
    <w:rsid w:val="00C879EC"/>
    <w:rsid w:val="00C9053F"/>
    <w:rsid w:val="00C91E93"/>
    <w:rsid w:val="00CA1EE3"/>
    <w:rsid w:val="00CA3BD4"/>
    <w:rsid w:val="00CA4925"/>
    <w:rsid w:val="00CB105F"/>
    <w:rsid w:val="00CB24BD"/>
    <w:rsid w:val="00CB33A7"/>
    <w:rsid w:val="00CB37F9"/>
    <w:rsid w:val="00CB4CB5"/>
    <w:rsid w:val="00CB4DB9"/>
    <w:rsid w:val="00CB5DFA"/>
    <w:rsid w:val="00CB7870"/>
    <w:rsid w:val="00CC16D5"/>
    <w:rsid w:val="00CC2524"/>
    <w:rsid w:val="00CC2F8C"/>
    <w:rsid w:val="00CC4287"/>
    <w:rsid w:val="00CC5A47"/>
    <w:rsid w:val="00CC5B94"/>
    <w:rsid w:val="00CC616A"/>
    <w:rsid w:val="00CD08DE"/>
    <w:rsid w:val="00CD0AB4"/>
    <w:rsid w:val="00CD15DE"/>
    <w:rsid w:val="00CD1993"/>
    <w:rsid w:val="00CD31B7"/>
    <w:rsid w:val="00CD75F7"/>
    <w:rsid w:val="00CE3036"/>
    <w:rsid w:val="00CE4F2F"/>
    <w:rsid w:val="00CF1BE4"/>
    <w:rsid w:val="00CF3258"/>
    <w:rsid w:val="00CF52EE"/>
    <w:rsid w:val="00CF71E3"/>
    <w:rsid w:val="00CF7E25"/>
    <w:rsid w:val="00D00F85"/>
    <w:rsid w:val="00D0285A"/>
    <w:rsid w:val="00D0402D"/>
    <w:rsid w:val="00D04407"/>
    <w:rsid w:val="00D04670"/>
    <w:rsid w:val="00D0479F"/>
    <w:rsid w:val="00D05B35"/>
    <w:rsid w:val="00D063FE"/>
    <w:rsid w:val="00D06D56"/>
    <w:rsid w:val="00D07543"/>
    <w:rsid w:val="00D078DC"/>
    <w:rsid w:val="00D10996"/>
    <w:rsid w:val="00D10EA5"/>
    <w:rsid w:val="00D10EAB"/>
    <w:rsid w:val="00D11E40"/>
    <w:rsid w:val="00D14FD5"/>
    <w:rsid w:val="00D152EE"/>
    <w:rsid w:val="00D15BF8"/>
    <w:rsid w:val="00D20363"/>
    <w:rsid w:val="00D20B5E"/>
    <w:rsid w:val="00D23B0C"/>
    <w:rsid w:val="00D23EF8"/>
    <w:rsid w:val="00D24A61"/>
    <w:rsid w:val="00D30226"/>
    <w:rsid w:val="00D30F5C"/>
    <w:rsid w:val="00D3255C"/>
    <w:rsid w:val="00D3392E"/>
    <w:rsid w:val="00D352CE"/>
    <w:rsid w:val="00D35D8A"/>
    <w:rsid w:val="00D36549"/>
    <w:rsid w:val="00D37E74"/>
    <w:rsid w:val="00D409F1"/>
    <w:rsid w:val="00D45665"/>
    <w:rsid w:val="00D45E16"/>
    <w:rsid w:val="00D47189"/>
    <w:rsid w:val="00D54A51"/>
    <w:rsid w:val="00D55B53"/>
    <w:rsid w:val="00D56ED4"/>
    <w:rsid w:val="00D610F7"/>
    <w:rsid w:val="00D63214"/>
    <w:rsid w:val="00D65468"/>
    <w:rsid w:val="00D70171"/>
    <w:rsid w:val="00D71C4C"/>
    <w:rsid w:val="00D73E19"/>
    <w:rsid w:val="00D75F95"/>
    <w:rsid w:val="00D7784B"/>
    <w:rsid w:val="00D80A6A"/>
    <w:rsid w:val="00D81454"/>
    <w:rsid w:val="00D834C4"/>
    <w:rsid w:val="00D83928"/>
    <w:rsid w:val="00D84B52"/>
    <w:rsid w:val="00D85053"/>
    <w:rsid w:val="00D863EC"/>
    <w:rsid w:val="00D876E2"/>
    <w:rsid w:val="00D87EC2"/>
    <w:rsid w:val="00D904F8"/>
    <w:rsid w:val="00D911A2"/>
    <w:rsid w:val="00D92824"/>
    <w:rsid w:val="00D93D03"/>
    <w:rsid w:val="00D94350"/>
    <w:rsid w:val="00D97175"/>
    <w:rsid w:val="00DA1790"/>
    <w:rsid w:val="00DA1BFD"/>
    <w:rsid w:val="00DA6FE8"/>
    <w:rsid w:val="00DA784A"/>
    <w:rsid w:val="00DB057D"/>
    <w:rsid w:val="00DB1424"/>
    <w:rsid w:val="00DB1C64"/>
    <w:rsid w:val="00DB45D7"/>
    <w:rsid w:val="00DB5002"/>
    <w:rsid w:val="00DC4128"/>
    <w:rsid w:val="00DC4E7C"/>
    <w:rsid w:val="00DC603B"/>
    <w:rsid w:val="00DC6D49"/>
    <w:rsid w:val="00DC706D"/>
    <w:rsid w:val="00DC7470"/>
    <w:rsid w:val="00DD33A0"/>
    <w:rsid w:val="00DD434E"/>
    <w:rsid w:val="00DD471F"/>
    <w:rsid w:val="00DD67AF"/>
    <w:rsid w:val="00DE290A"/>
    <w:rsid w:val="00DE47B9"/>
    <w:rsid w:val="00DE554F"/>
    <w:rsid w:val="00DE5F0C"/>
    <w:rsid w:val="00DE65D0"/>
    <w:rsid w:val="00DF05FF"/>
    <w:rsid w:val="00DF089A"/>
    <w:rsid w:val="00DF0F5A"/>
    <w:rsid w:val="00DF1551"/>
    <w:rsid w:val="00E00FE8"/>
    <w:rsid w:val="00E02DE4"/>
    <w:rsid w:val="00E0579D"/>
    <w:rsid w:val="00E1021B"/>
    <w:rsid w:val="00E10ED3"/>
    <w:rsid w:val="00E11039"/>
    <w:rsid w:val="00E12DA5"/>
    <w:rsid w:val="00E16E48"/>
    <w:rsid w:val="00E22D68"/>
    <w:rsid w:val="00E2560B"/>
    <w:rsid w:val="00E31208"/>
    <w:rsid w:val="00E313FF"/>
    <w:rsid w:val="00E317B0"/>
    <w:rsid w:val="00E37867"/>
    <w:rsid w:val="00E40871"/>
    <w:rsid w:val="00E41CBF"/>
    <w:rsid w:val="00E42E29"/>
    <w:rsid w:val="00E50C11"/>
    <w:rsid w:val="00E526C8"/>
    <w:rsid w:val="00E5362F"/>
    <w:rsid w:val="00E55BBE"/>
    <w:rsid w:val="00E647E2"/>
    <w:rsid w:val="00E66BB6"/>
    <w:rsid w:val="00E74A49"/>
    <w:rsid w:val="00E74AA8"/>
    <w:rsid w:val="00E77911"/>
    <w:rsid w:val="00E8032F"/>
    <w:rsid w:val="00E8033B"/>
    <w:rsid w:val="00E80434"/>
    <w:rsid w:val="00E80D5E"/>
    <w:rsid w:val="00E80E90"/>
    <w:rsid w:val="00E810C1"/>
    <w:rsid w:val="00E851DB"/>
    <w:rsid w:val="00E95D4B"/>
    <w:rsid w:val="00E961C1"/>
    <w:rsid w:val="00EA35F5"/>
    <w:rsid w:val="00EA6E8E"/>
    <w:rsid w:val="00EB24FD"/>
    <w:rsid w:val="00EB2F8D"/>
    <w:rsid w:val="00EB378E"/>
    <w:rsid w:val="00EB5835"/>
    <w:rsid w:val="00EC0459"/>
    <w:rsid w:val="00EC2902"/>
    <w:rsid w:val="00EC3300"/>
    <w:rsid w:val="00EC68DB"/>
    <w:rsid w:val="00ED0376"/>
    <w:rsid w:val="00ED0E31"/>
    <w:rsid w:val="00ED1566"/>
    <w:rsid w:val="00ED1C13"/>
    <w:rsid w:val="00ED24B1"/>
    <w:rsid w:val="00ED2A11"/>
    <w:rsid w:val="00ED41BE"/>
    <w:rsid w:val="00ED487F"/>
    <w:rsid w:val="00EE1291"/>
    <w:rsid w:val="00EE4759"/>
    <w:rsid w:val="00EE7315"/>
    <w:rsid w:val="00EE790E"/>
    <w:rsid w:val="00EF108B"/>
    <w:rsid w:val="00EF11EA"/>
    <w:rsid w:val="00EF1321"/>
    <w:rsid w:val="00EF365A"/>
    <w:rsid w:val="00EF3D1F"/>
    <w:rsid w:val="00EF7BBE"/>
    <w:rsid w:val="00F00313"/>
    <w:rsid w:val="00F0160B"/>
    <w:rsid w:val="00F019E0"/>
    <w:rsid w:val="00F02D6F"/>
    <w:rsid w:val="00F0459D"/>
    <w:rsid w:val="00F04701"/>
    <w:rsid w:val="00F06758"/>
    <w:rsid w:val="00F10747"/>
    <w:rsid w:val="00F108C4"/>
    <w:rsid w:val="00F13420"/>
    <w:rsid w:val="00F16B88"/>
    <w:rsid w:val="00F175D0"/>
    <w:rsid w:val="00F213BC"/>
    <w:rsid w:val="00F2263B"/>
    <w:rsid w:val="00F31BFE"/>
    <w:rsid w:val="00F33DC2"/>
    <w:rsid w:val="00F35EFF"/>
    <w:rsid w:val="00F4293B"/>
    <w:rsid w:val="00F500F4"/>
    <w:rsid w:val="00F531D6"/>
    <w:rsid w:val="00F54EDA"/>
    <w:rsid w:val="00F60855"/>
    <w:rsid w:val="00F628FE"/>
    <w:rsid w:val="00F65012"/>
    <w:rsid w:val="00F66139"/>
    <w:rsid w:val="00F70BF2"/>
    <w:rsid w:val="00F71BF0"/>
    <w:rsid w:val="00F73671"/>
    <w:rsid w:val="00F74B33"/>
    <w:rsid w:val="00F755B1"/>
    <w:rsid w:val="00F75A4E"/>
    <w:rsid w:val="00F76845"/>
    <w:rsid w:val="00F76F3D"/>
    <w:rsid w:val="00F77E1D"/>
    <w:rsid w:val="00F82BB6"/>
    <w:rsid w:val="00F8444A"/>
    <w:rsid w:val="00F853C7"/>
    <w:rsid w:val="00F9112E"/>
    <w:rsid w:val="00F94F78"/>
    <w:rsid w:val="00F95BA9"/>
    <w:rsid w:val="00F968CF"/>
    <w:rsid w:val="00F97108"/>
    <w:rsid w:val="00FA3165"/>
    <w:rsid w:val="00FA3959"/>
    <w:rsid w:val="00FA4DDE"/>
    <w:rsid w:val="00FA5316"/>
    <w:rsid w:val="00FA6219"/>
    <w:rsid w:val="00FA69DF"/>
    <w:rsid w:val="00FB3E93"/>
    <w:rsid w:val="00FB4ADE"/>
    <w:rsid w:val="00FB5026"/>
    <w:rsid w:val="00FB6DB4"/>
    <w:rsid w:val="00FC0062"/>
    <w:rsid w:val="00FC1937"/>
    <w:rsid w:val="00FC725E"/>
    <w:rsid w:val="00FC7D58"/>
    <w:rsid w:val="00FD137A"/>
    <w:rsid w:val="00FD1503"/>
    <w:rsid w:val="00FD344E"/>
    <w:rsid w:val="00FD375E"/>
    <w:rsid w:val="00FD49EF"/>
    <w:rsid w:val="00FE3BF1"/>
    <w:rsid w:val="00FE559B"/>
    <w:rsid w:val="00FE6B5C"/>
    <w:rsid w:val="00FF06AF"/>
    <w:rsid w:val="00FF3E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F019E0"/>
    <w:pPr>
      <w:keepNext/>
      <w:tabs>
        <w:tab w:val="num" w:pos="0"/>
      </w:tabs>
      <w:spacing w:before="240" w:after="60"/>
      <w:outlineLvl w:val="1"/>
    </w:pPr>
    <w:rPr>
      <w:rFonts w:ascii="Arial" w:hAnsi="Arial" w:cs="Arial"/>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019E0"/>
    <w:rPr>
      <w:rFonts w:ascii="Arial" w:hAnsi="Arial" w:cs="Arial"/>
      <w:bCs/>
      <w:iCs/>
      <w:sz w:val="24"/>
      <w:szCs w:val="28"/>
      <w:lang w:val="en-GB" w:eastAsia="en-US"/>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F019E0"/>
    <w:pPr>
      <w:keepNext/>
      <w:tabs>
        <w:tab w:val="num" w:pos="0"/>
      </w:tabs>
      <w:spacing w:before="240" w:after="60"/>
      <w:outlineLvl w:val="1"/>
    </w:pPr>
    <w:rPr>
      <w:rFonts w:ascii="Arial" w:hAnsi="Arial" w:cs="Arial"/>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019E0"/>
    <w:rPr>
      <w:rFonts w:ascii="Arial" w:hAnsi="Arial" w:cs="Arial"/>
      <w:bCs/>
      <w:iCs/>
      <w:sz w:val="24"/>
      <w:szCs w:val="28"/>
      <w:lang w:val="en-GB" w:eastAsia="en-US"/>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4269">
      <w:marLeft w:val="0"/>
      <w:marRight w:val="0"/>
      <w:marTop w:val="0"/>
      <w:marBottom w:val="0"/>
      <w:divBdr>
        <w:top w:val="none" w:sz="0" w:space="0" w:color="auto"/>
        <w:left w:val="none" w:sz="0" w:space="0" w:color="auto"/>
        <w:bottom w:val="none" w:sz="0" w:space="0" w:color="auto"/>
        <w:right w:val="none" w:sz="0" w:space="0" w:color="auto"/>
      </w:divBdr>
      <w:divsChild>
        <w:div w:id="20014270">
          <w:marLeft w:val="1166"/>
          <w:marRight w:val="0"/>
          <w:marTop w:val="115"/>
          <w:marBottom w:val="0"/>
          <w:divBdr>
            <w:top w:val="none" w:sz="0" w:space="0" w:color="auto"/>
            <w:left w:val="none" w:sz="0" w:space="0" w:color="auto"/>
            <w:bottom w:val="none" w:sz="0" w:space="0" w:color="auto"/>
            <w:right w:val="none" w:sz="0" w:space="0" w:color="auto"/>
          </w:divBdr>
        </w:div>
      </w:divsChild>
    </w:div>
    <w:div w:id="20014271">
      <w:marLeft w:val="0"/>
      <w:marRight w:val="0"/>
      <w:marTop w:val="0"/>
      <w:marBottom w:val="0"/>
      <w:divBdr>
        <w:top w:val="none" w:sz="0" w:space="0" w:color="auto"/>
        <w:left w:val="none" w:sz="0" w:space="0" w:color="auto"/>
        <w:bottom w:val="none" w:sz="0" w:space="0" w:color="auto"/>
        <w:right w:val="none" w:sz="0" w:space="0" w:color="auto"/>
      </w:divBdr>
      <w:divsChild>
        <w:div w:id="20014380">
          <w:marLeft w:val="1166"/>
          <w:marRight w:val="0"/>
          <w:marTop w:val="154"/>
          <w:marBottom w:val="0"/>
          <w:divBdr>
            <w:top w:val="none" w:sz="0" w:space="0" w:color="auto"/>
            <w:left w:val="none" w:sz="0" w:space="0" w:color="auto"/>
            <w:bottom w:val="none" w:sz="0" w:space="0" w:color="auto"/>
            <w:right w:val="none" w:sz="0" w:space="0" w:color="auto"/>
          </w:divBdr>
        </w:div>
      </w:divsChild>
    </w:div>
    <w:div w:id="20014272">
      <w:marLeft w:val="0"/>
      <w:marRight w:val="0"/>
      <w:marTop w:val="0"/>
      <w:marBottom w:val="0"/>
      <w:divBdr>
        <w:top w:val="none" w:sz="0" w:space="0" w:color="auto"/>
        <w:left w:val="none" w:sz="0" w:space="0" w:color="auto"/>
        <w:bottom w:val="none" w:sz="0" w:space="0" w:color="auto"/>
        <w:right w:val="none" w:sz="0" w:space="0" w:color="auto"/>
      </w:divBdr>
      <w:divsChild>
        <w:div w:id="20014377">
          <w:marLeft w:val="1166"/>
          <w:marRight w:val="0"/>
          <w:marTop w:val="134"/>
          <w:marBottom w:val="0"/>
          <w:divBdr>
            <w:top w:val="none" w:sz="0" w:space="0" w:color="auto"/>
            <w:left w:val="none" w:sz="0" w:space="0" w:color="auto"/>
            <w:bottom w:val="none" w:sz="0" w:space="0" w:color="auto"/>
            <w:right w:val="none" w:sz="0" w:space="0" w:color="auto"/>
          </w:divBdr>
        </w:div>
      </w:divsChild>
    </w:div>
    <w:div w:id="20014273">
      <w:marLeft w:val="0"/>
      <w:marRight w:val="0"/>
      <w:marTop w:val="0"/>
      <w:marBottom w:val="0"/>
      <w:divBdr>
        <w:top w:val="none" w:sz="0" w:space="0" w:color="auto"/>
        <w:left w:val="none" w:sz="0" w:space="0" w:color="auto"/>
        <w:bottom w:val="none" w:sz="0" w:space="0" w:color="auto"/>
        <w:right w:val="none" w:sz="0" w:space="0" w:color="auto"/>
      </w:divBdr>
      <w:divsChild>
        <w:div w:id="20014354">
          <w:marLeft w:val="547"/>
          <w:marRight w:val="0"/>
          <w:marTop w:val="134"/>
          <w:marBottom w:val="0"/>
          <w:divBdr>
            <w:top w:val="none" w:sz="0" w:space="0" w:color="auto"/>
            <w:left w:val="none" w:sz="0" w:space="0" w:color="auto"/>
            <w:bottom w:val="none" w:sz="0" w:space="0" w:color="auto"/>
            <w:right w:val="none" w:sz="0" w:space="0" w:color="auto"/>
          </w:divBdr>
        </w:div>
      </w:divsChild>
    </w:div>
    <w:div w:id="20014274">
      <w:marLeft w:val="0"/>
      <w:marRight w:val="0"/>
      <w:marTop w:val="0"/>
      <w:marBottom w:val="0"/>
      <w:divBdr>
        <w:top w:val="none" w:sz="0" w:space="0" w:color="auto"/>
        <w:left w:val="none" w:sz="0" w:space="0" w:color="auto"/>
        <w:bottom w:val="none" w:sz="0" w:space="0" w:color="auto"/>
        <w:right w:val="none" w:sz="0" w:space="0" w:color="auto"/>
      </w:divBdr>
      <w:divsChild>
        <w:div w:id="20014264">
          <w:marLeft w:val="1166"/>
          <w:marRight w:val="0"/>
          <w:marTop w:val="154"/>
          <w:marBottom w:val="0"/>
          <w:divBdr>
            <w:top w:val="none" w:sz="0" w:space="0" w:color="auto"/>
            <w:left w:val="none" w:sz="0" w:space="0" w:color="auto"/>
            <w:bottom w:val="none" w:sz="0" w:space="0" w:color="auto"/>
            <w:right w:val="none" w:sz="0" w:space="0" w:color="auto"/>
          </w:divBdr>
        </w:div>
      </w:divsChild>
    </w:div>
    <w:div w:id="20014278">
      <w:marLeft w:val="0"/>
      <w:marRight w:val="0"/>
      <w:marTop w:val="0"/>
      <w:marBottom w:val="0"/>
      <w:divBdr>
        <w:top w:val="none" w:sz="0" w:space="0" w:color="auto"/>
        <w:left w:val="none" w:sz="0" w:space="0" w:color="auto"/>
        <w:bottom w:val="none" w:sz="0" w:space="0" w:color="auto"/>
        <w:right w:val="none" w:sz="0" w:space="0" w:color="auto"/>
      </w:divBdr>
      <w:divsChild>
        <w:div w:id="20014349">
          <w:marLeft w:val="547"/>
          <w:marRight w:val="0"/>
          <w:marTop w:val="134"/>
          <w:marBottom w:val="0"/>
          <w:divBdr>
            <w:top w:val="none" w:sz="0" w:space="0" w:color="auto"/>
            <w:left w:val="none" w:sz="0" w:space="0" w:color="auto"/>
            <w:bottom w:val="none" w:sz="0" w:space="0" w:color="auto"/>
            <w:right w:val="none" w:sz="0" w:space="0" w:color="auto"/>
          </w:divBdr>
        </w:div>
      </w:divsChild>
    </w:div>
    <w:div w:id="20014279">
      <w:marLeft w:val="0"/>
      <w:marRight w:val="0"/>
      <w:marTop w:val="0"/>
      <w:marBottom w:val="0"/>
      <w:divBdr>
        <w:top w:val="none" w:sz="0" w:space="0" w:color="auto"/>
        <w:left w:val="none" w:sz="0" w:space="0" w:color="auto"/>
        <w:bottom w:val="none" w:sz="0" w:space="0" w:color="auto"/>
        <w:right w:val="none" w:sz="0" w:space="0" w:color="auto"/>
      </w:divBdr>
      <w:divsChild>
        <w:div w:id="20014352">
          <w:marLeft w:val="1166"/>
          <w:marRight w:val="0"/>
          <w:marTop w:val="134"/>
          <w:marBottom w:val="0"/>
          <w:divBdr>
            <w:top w:val="none" w:sz="0" w:space="0" w:color="auto"/>
            <w:left w:val="none" w:sz="0" w:space="0" w:color="auto"/>
            <w:bottom w:val="none" w:sz="0" w:space="0" w:color="auto"/>
            <w:right w:val="none" w:sz="0" w:space="0" w:color="auto"/>
          </w:divBdr>
        </w:div>
      </w:divsChild>
    </w:div>
    <w:div w:id="20014281">
      <w:marLeft w:val="0"/>
      <w:marRight w:val="0"/>
      <w:marTop w:val="0"/>
      <w:marBottom w:val="0"/>
      <w:divBdr>
        <w:top w:val="none" w:sz="0" w:space="0" w:color="auto"/>
        <w:left w:val="none" w:sz="0" w:space="0" w:color="auto"/>
        <w:bottom w:val="none" w:sz="0" w:space="0" w:color="auto"/>
        <w:right w:val="none" w:sz="0" w:space="0" w:color="auto"/>
      </w:divBdr>
      <w:divsChild>
        <w:div w:id="20014338">
          <w:marLeft w:val="1166"/>
          <w:marRight w:val="0"/>
          <w:marTop w:val="134"/>
          <w:marBottom w:val="0"/>
          <w:divBdr>
            <w:top w:val="none" w:sz="0" w:space="0" w:color="auto"/>
            <w:left w:val="none" w:sz="0" w:space="0" w:color="auto"/>
            <w:bottom w:val="none" w:sz="0" w:space="0" w:color="auto"/>
            <w:right w:val="none" w:sz="0" w:space="0" w:color="auto"/>
          </w:divBdr>
        </w:div>
      </w:divsChild>
    </w:div>
    <w:div w:id="20014285">
      <w:marLeft w:val="0"/>
      <w:marRight w:val="0"/>
      <w:marTop w:val="0"/>
      <w:marBottom w:val="0"/>
      <w:divBdr>
        <w:top w:val="none" w:sz="0" w:space="0" w:color="auto"/>
        <w:left w:val="none" w:sz="0" w:space="0" w:color="auto"/>
        <w:bottom w:val="none" w:sz="0" w:space="0" w:color="auto"/>
        <w:right w:val="none" w:sz="0" w:space="0" w:color="auto"/>
      </w:divBdr>
      <w:divsChild>
        <w:div w:id="20014375">
          <w:marLeft w:val="547"/>
          <w:marRight w:val="0"/>
          <w:marTop w:val="134"/>
          <w:marBottom w:val="0"/>
          <w:divBdr>
            <w:top w:val="none" w:sz="0" w:space="0" w:color="auto"/>
            <w:left w:val="none" w:sz="0" w:space="0" w:color="auto"/>
            <w:bottom w:val="none" w:sz="0" w:space="0" w:color="auto"/>
            <w:right w:val="none" w:sz="0" w:space="0" w:color="auto"/>
          </w:divBdr>
        </w:div>
      </w:divsChild>
    </w:div>
    <w:div w:id="20014287">
      <w:marLeft w:val="0"/>
      <w:marRight w:val="0"/>
      <w:marTop w:val="0"/>
      <w:marBottom w:val="0"/>
      <w:divBdr>
        <w:top w:val="none" w:sz="0" w:space="0" w:color="auto"/>
        <w:left w:val="none" w:sz="0" w:space="0" w:color="auto"/>
        <w:bottom w:val="none" w:sz="0" w:space="0" w:color="auto"/>
        <w:right w:val="none" w:sz="0" w:space="0" w:color="auto"/>
      </w:divBdr>
      <w:divsChild>
        <w:div w:id="20014291">
          <w:marLeft w:val="1800"/>
          <w:marRight w:val="0"/>
          <w:marTop w:val="154"/>
          <w:marBottom w:val="0"/>
          <w:divBdr>
            <w:top w:val="none" w:sz="0" w:space="0" w:color="auto"/>
            <w:left w:val="none" w:sz="0" w:space="0" w:color="auto"/>
            <w:bottom w:val="none" w:sz="0" w:space="0" w:color="auto"/>
            <w:right w:val="none" w:sz="0" w:space="0" w:color="auto"/>
          </w:divBdr>
        </w:div>
      </w:divsChild>
    </w:div>
    <w:div w:id="20014289">
      <w:marLeft w:val="0"/>
      <w:marRight w:val="0"/>
      <w:marTop w:val="0"/>
      <w:marBottom w:val="0"/>
      <w:divBdr>
        <w:top w:val="none" w:sz="0" w:space="0" w:color="auto"/>
        <w:left w:val="none" w:sz="0" w:space="0" w:color="auto"/>
        <w:bottom w:val="none" w:sz="0" w:space="0" w:color="auto"/>
        <w:right w:val="none" w:sz="0" w:space="0" w:color="auto"/>
      </w:divBdr>
      <w:divsChild>
        <w:div w:id="20014299">
          <w:marLeft w:val="547"/>
          <w:marRight w:val="0"/>
          <w:marTop w:val="134"/>
          <w:marBottom w:val="0"/>
          <w:divBdr>
            <w:top w:val="none" w:sz="0" w:space="0" w:color="auto"/>
            <w:left w:val="none" w:sz="0" w:space="0" w:color="auto"/>
            <w:bottom w:val="none" w:sz="0" w:space="0" w:color="auto"/>
            <w:right w:val="none" w:sz="0" w:space="0" w:color="auto"/>
          </w:divBdr>
        </w:div>
      </w:divsChild>
    </w:div>
    <w:div w:id="20014290">
      <w:marLeft w:val="0"/>
      <w:marRight w:val="0"/>
      <w:marTop w:val="0"/>
      <w:marBottom w:val="0"/>
      <w:divBdr>
        <w:top w:val="none" w:sz="0" w:space="0" w:color="auto"/>
        <w:left w:val="none" w:sz="0" w:space="0" w:color="auto"/>
        <w:bottom w:val="none" w:sz="0" w:space="0" w:color="auto"/>
        <w:right w:val="none" w:sz="0" w:space="0" w:color="auto"/>
      </w:divBdr>
      <w:divsChild>
        <w:div w:id="20014292">
          <w:marLeft w:val="1166"/>
          <w:marRight w:val="0"/>
          <w:marTop w:val="134"/>
          <w:marBottom w:val="0"/>
          <w:divBdr>
            <w:top w:val="none" w:sz="0" w:space="0" w:color="auto"/>
            <w:left w:val="none" w:sz="0" w:space="0" w:color="auto"/>
            <w:bottom w:val="none" w:sz="0" w:space="0" w:color="auto"/>
            <w:right w:val="none" w:sz="0" w:space="0" w:color="auto"/>
          </w:divBdr>
        </w:div>
      </w:divsChild>
    </w:div>
    <w:div w:id="20014295">
      <w:marLeft w:val="0"/>
      <w:marRight w:val="0"/>
      <w:marTop w:val="0"/>
      <w:marBottom w:val="0"/>
      <w:divBdr>
        <w:top w:val="none" w:sz="0" w:space="0" w:color="auto"/>
        <w:left w:val="none" w:sz="0" w:space="0" w:color="auto"/>
        <w:bottom w:val="none" w:sz="0" w:space="0" w:color="auto"/>
        <w:right w:val="none" w:sz="0" w:space="0" w:color="auto"/>
      </w:divBdr>
      <w:divsChild>
        <w:div w:id="20014266">
          <w:marLeft w:val="1800"/>
          <w:marRight w:val="0"/>
          <w:marTop w:val="134"/>
          <w:marBottom w:val="0"/>
          <w:divBdr>
            <w:top w:val="none" w:sz="0" w:space="0" w:color="auto"/>
            <w:left w:val="none" w:sz="0" w:space="0" w:color="auto"/>
            <w:bottom w:val="none" w:sz="0" w:space="0" w:color="auto"/>
            <w:right w:val="none" w:sz="0" w:space="0" w:color="auto"/>
          </w:divBdr>
        </w:div>
      </w:divsChild>
    </w:div>
    <w:div w:id="20014296">
      <w:marLeft w:val="0"/>
      <w:marRight w:val="0"/>
      <w:marTop w:val="0"/>
      <w:marBottom w:val="0"/>
      <w:divBdr>
        <w:top w:val="none" w:sz="0" w:space="0" w:color="auto"/>
        <w:left w:val="none" w:sz="0" w:space="0" w:color="auto"/>
        <w:bottom w:val="none" w:sz="0" w:space="0" w:color="auto"/>
        <w:right w:val="none" w:sz="0" w:space="0" w:color="auto"/>
      </w:divBdr>
      <w:divsChild>
        <w:div w:id="20014303">
          <w:marLeft w:val="1166"/>
          <w:marRight w:val="0"/>
          <w:marTop w:val="154"/>
          <w:marBottom w:val="0"/>
          <w:divBdr>
            <w:top w:val="none" w:sz="0" w:space="0" w:color="auto"/>
            <w:left w:val="none" w:sz="0" w:space="0" w:color="auto"/>
            <w:bottom w:val="none" w:sz="0" w:space="0" w:color="auto"/>
            <w:right w:val="none" w:sz="0" w:space="0" w:color="auto"/>
          </w:divBdr>
        </w:div>
      </w:divsChild>
    </w:div>
    <w:div w:id="20014297">
      <w:marLeft w:val="0"/>
      <w:marRight w:val="0"/>
      <w:marTop w:val="0"/>
      <w:marBottom w:val="0"/>
      <w:divBdr>
        <w:top w:val="none" w:sz="0" w:space="0" w:color="auto"/>
        <w:left w:val="none" w:sz="0" w:space="0" w:color="auto"/>
        <w:bottom w:val="none" w:sz="0" w:space="0" w:color="auto"/>
        <w:right w:val="none" w:sz="0" w:space="0" w:color="auto"/>
      </w:divBdr>
      <w:divsChild>
        <w:div w:id="20014293">
          <w:marLeft w:val="1166"/>
          <w:marRight w:val="0"/>
          <w:marTop w:val="154"/>
          <w:marBottom w:val="0"/>
          <w:divBdr>
            <w:top w:val="none" w:sz="0" w:space="0" w:color="auto"/>
            <w:left w:val="none" w:sz="0" w:space="0" w:color="auto"/>
            <w:bottom w:val="none" w:sz="0" w:space="0" w:color="auto"/>
            <w:right w:val="none" w:sz="0" w:space="0" w:color="auto"/>
          </w:divBdr>
        </w:div>
      </w:divsChild>
    </w:div>
    <w:div w:id="20014300">
      <w:marLeft w:val="0"/>
      <w:marRight w:val="0"/>
      <w:marTop w:val="0"/>
      <w:marBottom w:val="0"/>
      <w:divBdr>
        <w:top w:val="none" w:sz="0" w:space="0" w:color="auto"/>
        <w:left w:val="none" w:sz="0" w:space="0" w:color="auto"/>
        <w:bottom w:val="none" w:sz="0" w:space="0" w:color="auto"/>
        <w:right w:val="none" w:sz="0" w:space="0" w:color="auto"/>
      </w:divBdr>
      <w:divsChild>
        <w:div w:id="20014379">
          <w:marLeft w:val="1800"/>
          <w:marRight w:val="0"/>
          <w:marTop w:val="154"/>
          <w:marBottom w:val="0"/>
          <w:divBdr>
            <w:top w:val="none" w:sz="0" w:space="0" w:color="auto"/>
            <w:left w:val="none" w:sz="0" w:space="0" w:color="auto"/>
            <w:bottom w:val="none" w:sz="0" w:space="0" w:color="auto"/>
            <w:right w:val="none" w:sz="0" w:space="0" w:color="auto"/>
          </w:divBdr>
        </w:div>
      </w:divsChild>
    </w:div>
    <w:div w:id="20014301">
      <w:marLeft w:val="0"/>
      <w:marRight w:val="0"/>
      <w:marTop w:val="0"/>
      <w:marBottom w:val="0"/>
      <w:divBdr>
        <w:top w:val="none" w:sz="0" w:space="0" w:color="auto"/>
        <w:left w:val="none" w:sz="0" w:space="0" w:color="auto"/>
        <w:bottom w:val="none" w:sz="0" w:space="0" w:color="auto"/>
        <w:right w:val="none" w:sz="0" w:space="0" w:color="auto"/>
      </w:divBdr>
      <w:divsChild>
        <w:div w:id="20014355">
          <w:marLeft w:val="2520"/>
          <w:marRight w:val="0"/>
          <w:marTop w:val="134"/>
          <w:marBottom w:val="0"/>
          <w:divBdr>
            <w:top w:val="none" w:sz="0" w:space="0" w:color="auto"/>
            <w:left w:val="none" w:sz="0" w:space="0" w:color="auto"/>
            <w:bottom w:val="none" w:sz="0" w:space="0" w:color="auto"/>
            <w:right w:val="none" w:sz="0" w:space="0" w:color="auto"/>
          </w:divBdr>
        </w:div>
        <w:div w:id="20014356">
          <w:marLeft w:val="2520"/>
          <w:marRight w:val="0"/>
          <w:marTop w:val="134"/>
          <w:marBottom w:val="0"/>
          <w:divBdr>
            <w:top w:val="none" w:sz="0" w:space="0" w:color="auto"/>
            <w:left w:val="none" w:sz="0" w:space="0" w:color="auto"/>
            <w:bottom w:val="none" w:sz="0" w:space="0" w:color="auto"/>
            <w:right w:val="none" w:sz="0" w:space="0" w:color="auto"/>
          </w:divBdr>
        </w:div>
      </w:divsChild>
    </w:div>
    <w:div w:id="20014304">
      <w:marLeft w:val="0"/>
      <w:marRight w:val="0"/>
      <w:marTop w:val="0"/>
      <w:marBottom w:val="0"/>
      <w:divBdr>
        <w:top w:val="none" w:sz="0" w:space="0" w:color="auto"/>
        <w:left w:val="none" w:sz="0" w:space="0" w:color="auto"/>
        <w:bottom w:val="none" w:sz="0" w:space="0" w:color="auto"/>
        <w:right w:val="none" w:sz="0" w:space="0" w:color="auto"/>
      </w:divBdr>
      <w:divsChild>
        <w:div w:id="20014288">
          <w:marLeft w:val="1166"/>
          <w:marRight w:val="0"/>
          <w:marTop w:val="134"/>
          <w:marBottom w:val="0"/>
          <w:divBdr>
            <w:top w:val="none" w:sz="0" w:space="0" w:color="auto"/>
            <w:left w:val="none" w:sz="0" w:space="0" w:color="auto"/>
            <w:bottom w:val="none" w:sz="0" w:space="0" w:color="auto"/>
            <w:right w:val="none" w:sz="0" w:space="0" w:color="auto"/>
          </w:divBdr>
        </w:div>
      </w:divsChild>
    </w:div>
    <w:div w:id="20014307">
      <w:marLeft w:val="0"/>
      <w:marRight w:val="0"/>
      <w:marTop w:val="0"/>
      <w:marBottom w:val="0"/>
      <w:divBdr>
        <w:top w:val="none" w:sz="0" w:space="0" w:color="auto"/>
        <w:left w:val="none" w:sz="0" w:space="0" w:color="auto"/>
        <w:bottom w:val="none" w:sz="0" w:space="0" w:color="auto"/>
        <w:right w:val="none" w:sz="0" w:space="0" w:color="auto"/>
      </w:divBdr>
      <w:divsChild>
        <w:div w:id="20014306">
          <w:marLeft w:val="1166"/>
          <w:marRight w:val="0"/>
          <w:marTop w:val="77"/>
          <w:marBottom w:val="0"/>
          <w:divBdr>
            <w:top w:val="none" w:sz="0" w:space="0" w:color="auto"/>
            <w:left w:val="none" w:sz="0" w:space="0" w:color="auto"/>
            <w:bottom w:val="none" w:sz="0" w:space="0" w:color="auto"/>
            <w:right w:val="none" w:sz="0" w:space="0" w:color="auto"/>
          </w:divBdr>
        </w:div>
        <w:div w:id="20014323">
          <w:marLeft w:val="1166"/>
          <w:marRight w:val="0"/>
          <w:marTop w:val="77"/>
          <w:marBottom w:val="0"/>
          <w:divBdr>
            <w:top w:val="none" w:sz="0" w:space="0" w:color="auto"/>
            <w:left w:val="none" w:sz="0" w:space="0" w:color="auto"/>
            <w:bottom w:val="none" w:sz="0" w:space="0" w:color="auto"/>
            <w:right w:val="none" w:sz="0" w:space="0" w:color="auto"/>
          </w:divBdr>
        </w:div>
      </w:divsChild>
    </w:div>
    <w:div w:id="20014308">
      <w:marLeft w:val="0"/>
      <w:marRight w:val="0"/>
      <w:marTop w:val="0"/>
      <w:marBottom w:val="0"/>
      <w:divBdr>
        <w:top w:val="none" w:sz="0" w:space="0" w:color="auto"/>
        <w:left w:val="none" w:sz="0" w:space="0" w:color="auto"/>
        <w:bottom w:val="none" w:sz="0" w:space="0" w:color="auto"/>
        <w:right w:val="none" w:sz="0" w:space="0" w:color="auto"/>
      </w:divBdr>
      <w:divsChild>
        <w:div w:id="20014328">
          <w:marLeft w:val="1800"/>
          <w:marRight w:val="0"/>
          <w:marTop w:val="77"/>
          <w:marBottom w:val="0"/>
          <w:divBdr>
            <w:top w:val="none" w:sz="0" w:space="0" w:color="auto"/>
            <w:left w:val="none" w:sz="0" w:space="0" w:color="auto"/>
            <w:bottom w:val="none" w:sz="0" w:space="0" w:color="auto"/>
            <w:right w:val="none" w:sz="0" w:space="0" w:color="auto"/>
          </w:divBdr>
        </w:div>
      </w:divsChild>
    </w:div>
    <w:div w:id="20014310">
      <w:marLeft w:val="0"/>
      <w:marRight w:val="0"/>
      <w:marTop w:val="0"/>
      <w:marBottom w:val="0"/>
      <w:divBdr>
        <w:top w:val="none" w:sz="0" w:space="0" w:color="auto"/>
        <w:left w:val="none" w:sz="0" w:space="0" w:color="auto"/>
        <w:bottom w:val="none" w:sz="0" w:space="0" w:color="auto"/>
        <w:right w:val="none" w:sz="0" w:space="0" w:color="auto"/>
      </w:divBdr>
      <w:divsChild>
        <w:div w:id="20014326">
          <w:marLeft w:val="1800"/>
          <w:marRight w:val="0"/>
          <w:marTop w:val="77"/>
          <w:marBottom w:val="0"/>
          <w:divBdr>
            <w:top w:val="none" w:sz="0" w:space="0" w:color="auto"/>
            <w:left w:val="none" w:sz="0" w:space="0" w:color="auto"/>
            <w:bottom w:val="none" w:sz="0" w:space="0" w:color="auto"/>
            <w:right w:val="none" w:sz="0" w:space="0" w:color="auto"/>
          </w:divBdr>
        </w:div>
      </w:divsChild>
    </w:div>
    <w:div w:id="20014312">
      <w:marLeft w:val="0"/>
      <w:marRight w:val="0"/>
      <w:marTop w:val="0"/>
      <w:marBottom w:val="0"/>
      <w:divBdr>
        <w:top w:val="none" w:sz="0" w:space="0" w:color="auto"/>
        <w:left w:val="none" w:sz="0" w:space="0" w:color="auto"/>
        <w:bottom w:val="none" w:sz="0" w:space="0" w:color="auto"/>
        <w:right w:val="none" w:sz="0" w:space="0" w:color="auto"/>
      </w:divBdr>
      <w:divsChild>
        <w:div w:id="20014330">
          <w:marLeft w:val="1800"/>
          <w:marRight w:val="0"/>
          <w:marTop w:val="77"/>
          <w:marBottom w:val="0"/>
          <w:divBdr>
            <w:top w:val="none" w:sz="0" w:space="0" w:color="auto"/>
            <w:left w:val="none" w:sz="0" w:space="0" w:color="auto"/>
            <w:bottom w:val="none" w:sz="0" w:space="0" w:color="auto"/>
            <w:right w:val="none" w:sz="0" w:space="0" w:color="auto"/>
          </w:divBdr>
        </w:div>
      </w:divsChild>
    </w:div>
    <w:div w:id="20014315">
      <w:marLeft w:val="0"/>
      <w:marRight w:val="0"/>
      <w:marTop w:val="0"/>
      <w:marBottom w:val="0"/>
      <w:divBdr>
        <w:top w:val="none" w:sz="0" w:space="0" w:color="auto"/>
        <w:left w:val="none" w:sz="0" w:space="0" w:color="auto"/>
        <w:bottom w:val="none" w:sz="0" w:space="0" w:color="auto"/>
        <w:right w:val="none" w:sz="0" w:space="0" w:color="auto"/>
      </w:divBdr>
      <w:divsChild>
        <w:div w:id="20014309">
          <w:marLeft w:val="1166"/>
          <w:marRight w:val="0"/>
          <w:marTop w:val="77"/>
          <w:marBottom w:val="0"/>
          <w:divBdr>
            <w:top w:val="none" w:sz="0" w:space="0" w:color="auto"/>
            <w:left w:val="none" w:sz="0" w:space="0" w:color="auto"/>
            <w:bottom w:val="none" w:sz="0" w:space="0" w:color="auto"/>
            <w:right w:val="none" w:sz="0" w:space="0" w:color="auto"/>
          </w:divBdr>
        </w:div>
      </w:divsChild>
    </w:div>
    <w:div w:id="20014316">
      <w:marLeft w:val="0"/>
      <w:marRight w:val="0"/>
      <w:marTop w:val="0"/>
      <w:marBottom w:val="0"/>
      <w:divBdr>
        <w:top w:val="none" w:sz="0" w:space="0" w:color="auto"/>
        <w:left w:val="none" w:sz="0" w:space="0" w:color="auto"/>
        <w:bottom w:val="none" w:sz="0" w:space="0" w:color="auto"/>
        <w:right w:val="none" w:sz="0" w:space="0" w:color="auto"/>
      </w:divBdr>
      <w:divsChild>
        <w:div w:id="20014318">
          <w:marLeft w:val="1800"/>
          <w:marRight w:val="0"/>
          <w:marTop w:val="77"/>
          <w:marBottom w:val="0"/>
          <w:divBdr>
            <w:top w:val="none" w:sz="0" w:space="0" w:color="auto"/>
            <w:left w:val="none" w:sz="0" w:space="0" w:color="auto"/>
            <w:bottom w:val="none" w:sz="0" w:space="0" w:color="auto"/>
            <w:right w:val="none" w:sz="0" w:space="0" w:color="auto"/>
          </w:divBdr>
        </w:div>
      </w:divsChild>
    </w:div>
    <w:div w:id="20014319">
      <w:marLeft w:val="0"/>
      <w:marRight w:val="0"/>
      <w:marTop w:val="0"/>
      <w:marBottom w:val="0"/>
      <w:divBdr>
        <w:top w:val="none" w:sz="0" w:space="0" w:color="auto"/>
        <w:left w:val="none" w:sz="0" w:space="0" w:color="auto"/>
        <w:bottom w:val="none" w:sz="0" w:space="0" w:color="auto"/>
        <w:right w:val="none" w:sz="0" w:space="0" w:color="auto"/>
      </w:divBdr>
      <w:divsChild>
        <w:div w:id="20014331">
          <w:marLeft w:val="1166"/>
          <w:marRight w:val="0"/>
          <w:marTop w:val="77"/>
          <w:marBottom w:val="0"/>
          <w:divBdr>
            <w:top w:val="none" w:sz="0" w:space="0" w:color="auto"/>
            <w:left w:val="none" w:sz="0" w:space="0" w:color="auto"/>
            <w:bottom w:val="none" w:sz="0" w:space="0" w:color="auto"/>
            <w:right w:val="none" w:sz="0" w:space="0" w:color="auto"/>
          </w:divBdr>
        </w:div>
      </w:divsChild>
    </w:div>
    <w:div w:id="20014320">
      <w:marLeft w:val="0"/>
      <w:marRight w:val="0"/>
      <w:marTop w:val="0"/>
      <w:marBottom w:val="0"/>
      <w:divBdr>
        <w:top w:val="none" w:sz="0" w:space="0" w:color="auto"/>
        <w:left w:val="none" w:sz="0" w:space="0" w:color="auto"/>
        <w:bottom w:val="none" w:sz="0" w:space="0" w:color="auto"/>
        <w:right w:val="none" w:sz="0" w:space="0" w:color="auto"/>
      </w:divBdr>
      <w:divsChild>
        <w:div w:id="20014314">
          <w:marLeft w:val="1800"/>
          <w:marRight w:val="0"/>
          <w:marTop w:val="77"/>
          <w:marBottom w:val="0"/>
          <w:divBdr>
            <w:top w:val="none" w:sz="0" w:space="0" w:color="auto"/>
            <w:left w:val="none" w:sz="0" w:space="0" w:color="auto"/>
            <w:bottom w:val="none" w:sz="0" w:space="0" w:color="auto"/>
            <w:right w:val="none" w:sz="0" w:space="0" w:color="auto"/>
          </w:divBdr>
        </w:div>
      </w:divsChild>
    </w:div>
    <w:div w:id="20014321">
      <w:marLeft w:val="0"/>
      <w:marRight w:val="0"/>
      <w:marTop w:val="0"/>
      <w:marBottom w:val="0"/>
      <w:divBdr>
        <w:top w:val="none" w:sz="0" w:space="0" w:color="auto"/>
        <w:left w:val="none" w:sz="0" w:space="0" w:color="auto"/>
        <w:bottom w:val="none" w:sz="0" w:space="0" w:color="auto"/>
        <w:right w:val="none" w:sz="0" w:space="0" w:color="auto"/>
      </w:divBdr>
      <w:divsChild>
        <w:div w:id="20014305">
          <w:marLeft w:val="1800"/>
          <w:marRight w:val="0"/>
          <w:marTop w:val="77"/>
          <w:marBottom w:val="0"/>
          <w:divBdr>
            <w:top w:val="none" w:sz="0" w:space="0" w:color="auto"/>
            <w:left w:val="none" w:sz="0" w:space="0" w:color="auto"/>
            <w:bottom w:val="none" w:sz="0" w:space="0" w:color="auto"/>
            <w:right w:val="none" w:sz="0" w:space="0" w:color="auto"/>
          </w:divBdr>
        </w:div>
      </w:divsChild>
    </w:div>
    <w:div w:id="20014322">
      <w:marLeft w:val="0"/>
      <w:marRight w:val="0"/>
      <w:marTop w:val="0"/>
      <w:marBottom w:val="0"/>
      <w:divBdr>
        <w:top w:val="none" w:sz="0" w:space="0" w:color="auto"/>
        <w:left w:val="none" w:sz="0" w:space="0" w:color="auto"/>
        <w:bottom w:val="none" w:sz="0" w:space="0" w:color="auto"/>
        <w:right w:val="none" w:sz="0" w:space="0" w:color="auto"/>
      </w:divBdr>
      <w:divsChild>
        <w:div w:id="20014313">
          <w:marLeft w:val="1166"/>
          <w:marRight w:val="0"/>
          <w:marTop w:val="77"/>
          <w:marBottom w:val="0"/>
          <w:divBdr>
            <w:top w:val="none" w:sz="0" w:space="0" w:color="auto"/>
            <w:left w:val="none" w:sz="0" w:space="0" w:color="auto"/>
            <w:bottom w:val="none" w:sz="0" w:space="0" w:color="auto"/>
            <w:right w:val="none" w:sz="0" w:space="0" w:color="auto"/>
          </w:divBdr>
        </w:div>
      </w:divsChild>
    </w:div>
    <w:div w:id="20014324">
      <w:marLeft w:val="0"/>
      <w:marRight w:val="0"/>
      <w:marTop w:val="0"/>
      <w:marBottom w:val="0"/>
      <w:divBdr>
        <w:top w:val="none" w:sz="0" w:space="0" w:color="auto"/>
        <w:left w:val="none" w:sz="0" w:space="0" w:color="auto"/>
        <w:bottom w:val="none" w:sz="0" w:space="0" w:color="auto"/>
        <w:right w:val="none" w:sz="0" w:space="0" w:color="auto"/>
      </w:divBdr>
      <w:divsChild>
        <w:div w:id="20014329">
          <w:marLeft w:val="1800"/>
          <w:marRight w:val="0"/>
          <w:marTop w:val="77"/>
          <w:marBottom w:val="0"/>
          <w:divBdr>
            <w:top w:val="none" w:sz="0" w:space="0" w:color="auto"/>
            <w:left w:val="none" w:sz="0" w:space="0" w:color="auto"/>
            <w:bottom w:val="none" w:sz="0" w:space="0" w:color="auto"/>
            <w:right w:val="none" w:sz="0" w:space="0" w:color="auto"/>
          </w:divBdr>
        </w:div>
      </w:divsChild>
    </w:div>
    <w:div w:id="20014325">
      <w:marLeft w:val="0"/>
      <w:marRight w:val="0"/>
      <w:marTop w:val="0"/>
      <w:marBottom w:val="0"/>
      <w:divBdr>
        <w:top w:val="none" w:sz="0" w:space="0" w:color="auto"/>
        <w:left w:val="none" w:sz="0" w:space="0" w:color="auto"/>
        <w:bottom w:val="none" w:sz="0" w:space="0" w:color="auto"/>
        <w:right w:val="none" w:sz="0" w:space="0" w:color="auto"/>
      </w:divBdr>
      <w:divsChild>
        <w:div w:id="20014334">
          <w:marLeft w:val="1166"/>
          <w:marRight w:val="0"/>
          <w:marTop w:val="77"/>
          <w:marBottom w:val="0"/>
          <w:divBdr>
            <w:top w:val="none" w:sz="0" w:space="0" w:color="auto"/>
            <w:left w:val="none" w:sz="0" w:space="0" w:color="auto"/>
            <w:bottom w:val="none" w:sz="0" w:space="0" w:color="auto"/>
            <w:right w:val="none" w:sz="0" w:space="0" w:color="auto"/>
          </w:divBdr>
        </w:div>
      </w:divsChild>
    </w:div>
    <w:div w:id="20014327">
      <w:marLeft w:val="0"/>
      <w:marRight w:val="0"/>
      <w:marTop w:val="0"/>
      <w:marBottom w:val="0"/>
      <w:divBdr>
        <w:top w:val="none" w:sz="0" w:space="0" w:color="auto"/>
        <w:left w:val="none" w:sz="0" w:space="0" w:color="auto"/>
        <w:bottom w:val="none" w:sz="0" w:space="0" w:color="auto"/>
        <w:right w:val="none" w:sz="0" w:space="0" w:color="auto"/>
      </w:divBdr>
      <w:divsChild>
        <w:div w:id="20014317">
          <w:marLeft w:val="1166"/>
          <w:marRight w:val="0"/>
          <w:marTop w:val="77"/>
          <w:marBottom w:val="0"/>
          <w:divBdr>
            <w:top w:val="none" w:sz="0" w:space="0" w:color="auto"/>
            <w:left w:val="none" w:sz="0" w:space="0" w:color="auto"/>
            <w:bottom w:val="none" w:sz="0" w:space="0" w:color="auto"/>
            <w:right w:val="none" w:sz="0" w:space="0" w:color="auto"/>
          </w:divBdr>
        </w:div>
      </w:divsChild>
    </w:div>
    <w:div w:id="20014332">
      <w:marLeft w:val="0"/>
      <w:marRight w:val="0"/>
      <w:marTop w:val="0"/>
      <w:marBottom w:val="0"/>
      <w:divBdr>
        <w:top w:val="none" w:sz="0" w:space="0" w:color="auto"/>
        <w:left w:val="none" w:sz="0" w:space="0" w:color="auto"/>
        <w:bottom w:val="none" w:sz="0" w:space="0" w:color="auto"/>
        <w:right w:val="none" w:sz="0" w:space="0" w:color="auto"/>
      </w:divBdr>
      <w:divsChild>
        <w:div w:id="20014336">
          <w:marLeft w:val="1166"/>
          <w:marRight w:val="0"/>
          <w:marTop w:val="77"/>
          <w:marBottom w:val="0"/>
          <w:divBdr>
            <w:top w:val="none" w:sz="0" w:space="0" w:color="auto"/>
            <w:left w:val="none" w:sz="0" w:space="0" w:color="auto"/>
            <w:bottom w:val="none" w:sz="0" w:space="0" w:color="auto"/>
            <w:right w:val="none" w:sz="0" w:space="0" w:color="auto"/>
          </w:divBdr>
        </w:div>
      </w:divsChild>
    </w:div>
    <w:div w:id="20014333">
      <w:marLeft w:val="0"/>
      <w:marRight w:val="0"/>
      <w:marTop w:val="0"/>
      <w:marBottom w:val="0"/>
      <w:divBdr>
        <w:top w:val="none" w:sz="0" w:space="0" w:color="auto"/>
        <w:left w:val="none" w:sz="0" w:space="0" w:color="auto"/>
        <w:bottom w:val="none" w:sz="0" w:space="0" w:color="auto"/>
        <w:right w:val="none" w:sz="0" w:space="0" w:color="auto"/>
      </w:divBdr>
      <w:divsChild>
        <w:div w:id="20014311">
          <w:marLeft w:val="1800"/>
          <w:marRight w:val="0"/>
          <w:marTop w:val="77"/>
          <w:marBottom w:val="0"/>
          <w:divBdr>
            <w:top w:val="none" w:sz="0" w:space="0" w:color="auto"/>
            <w:left w:val="none" w:sz="0" w:space="0" w:color="auto"/>
            <w:bottom w:val="none" w:sz="0" w:space="0" w:color="auto"/>
            <w:right w:val="none" w:sz="0" w:space="0" w:color="auto"/>
          </w:divBdr>
        </w:div>
      </w:divsChild>
    </w:div>
    <w:div w:id="20014337">
      <w:marLeft w:val="0"/>
      <w:marRight w:val="0"/>
      <w:marTop w:val="0"/>
      <w:marBottom w:val="0"/>
      <w:divBdr>
        <w:top w:val="none" w:sz="0" w:space="0" w:color="auto"/>
        <w:left w:val="none" w:sz="0" w:space="0" w:color="auto"/>
        <w:bottom w:val="none" w:sz="0" w:space="0" w:color="auto"/>
        <w:right w:val="none" w:sz="0" w:space="0" w:color="auto"/>
      </w:divBdr>
      <w:divsChild>
        <w:div w:id="20014335">
          <w:marLeft w:val="1166"/>
          <w:marRight w:val="0"/>
          <w:marTop w:val="77"/>
          <w:marBottom w:val="0"/>
          <w:divBdr>
            <w:top w:val="none" w:sz="0" w:space="0" w:color="auto"/>
            <w:left w:val="none" w:sz="0" w:space="0" w:color="auto"/>
            <w:bottom w:val="none" w:sz="0" w:space="0" w:color="auto"/>
            <w:right w:val="none" w:sz="0" w:space="0" w:color="auto"/>
          </w:divBdr>
        </w:div>
      </w:divsChild>
    </w:div>
    <w:div w:id="20014340">
      <w:marLeft w:val="0"/>
      <w:marRight w:val="0"/>
      <w:marTop w:val="0"/>
      <w:marBottom w:val="0"/>
      <w:divBdr>
        <w:top w:val="none" w:sz="0" w:space="0" w:color="auto"/>
        <w:left w:val="none" w:sz="0" w:space="0" w:color="auto"/>
        <w:bottom w:val="none" w:sz="0" w:space="0" w:color="auto"/>
        <w:right w:val="none" w:sz="0" w:space="0" w:color="auto"/>
      </w:divBdr>
      <w:divsChild>
        <w:div w:id="20014374">
          <w:marLeft w:val="1800"/>
          <w:marRight w:val="0"/>
          <w:marTop w:val="134"/>
          <w:marBottom w:val="0"/>
          <w:divBdr>
            <w:top w:val="none" w:sz="0" w:space="0" w:color="auto"/>
            <w:left w:val="none" w:sz="0" w:space="0" w:color="auto"/>
            <w:bottom w:val="none" w:sz="0" w:space="0" w:color="auto"/>
            <w:right w:val="none" w:sz="0" w:space="0" w:color="auto"/>
          </w:divBdr>
        </w:div>
      </w:divsChild>
    </w:div>
    <w:div w:id="20014343">
      <w:marLeft w:val="0"/>
      <w:marRight w:val="0"/>
      <w:marTop w:val="0"/>
      <w:marBottom w:val="0"/>
      <w:divBdr>
        <w:top w:val="none" w:sz="0" w:space="0" w:color="auto"/>
        <w:left w:val="none" w:sz="0" w:space="0" w:color="auto"/>
        <w:bottom w:val="none" w:sz="0" w:space="0" w:color="auto"/>
        <w:right w:val="none" w:sz="0" w:space="0" w:color="auto"/>
      </w:divBdr>
      <w:divsChild>
        <w:div w:id="20014267">
          <w:marLeft w:val="1800"/>
          <w:marRight w:val="0"/>
          <w:marTop w:val="134"/>
          <w:marBottom w:val="0"/>
          <w:divBdr>
            <w:top w:val="none" w:sz="0" w:space="0" w:color="auto"/>
            <w:left w:val="none" w:sz="0" w:space="0" w:color="auto"/>
            <w:bottom w:val="none" w:sz="0" w:space="0" w:color="auto"/>
            <w:right w:val="none" w:sz="0" w:space="0" w:color="auto"/>
          </w:divBdr>
        </w:div>
      </w:divsChild>
    </w:div>
    <w:div w:id="20014344">
      <w:marLeft w:val="0"/>
      <w:marRight w:val="0"/>
      <w:marTop w:val="0"/>
      <w:marBottom w:val="0"/>
      <w:divBdr>
        <w:top w:val="none" w:sz="0" w:space="0" w:color="auto"/>
        <w:left w:val="none" w:sz="0" w:space="0" w:color="auto"/>
        <w:bottom w:val="none" w:sz="0" w:space="0" w:color="auto"/>
        <w:right w:val="none" w:sz="0" w:space="0" w:color="auto"/>
      </w:divBdr>
      <w:divsChild>
        <w:div w:id="20014359">
          <w:marLeft w:val="1166"/>
          <w:marRight w:val="0"/>
          <w:marTop w:val="134"/>
          <w:marBottom w:val="0"/>
          <w:divBdr>
            <w:top w:val="none" w:sz="0" w:space="0" w:color="auto"/>
            <w:left w:val="none" w:sz="0" w:space="0" w:color="auto"/>
            <w:bottom w:val="none" w:sz="0" w:space="0" w:color="auto"/>
            <w:right w:val="none" w:sz="0" w:space="0" w:color="auto"/>
          </w:divBdr>
        </w:div>
      </w:divsChild>
    </w:div>
    <w:div w:id="20014346">
      <w:marLeft w:val="0"/>
      <w:marRight w:val="0"/>
      <w:marTop w:val="0"/>
      <w:marBottom w:val="0"/>
      <w:divBdr>
        <w:top w:val="none" w:sz="0" w:space="0" w:color="auto"/>
        <w:left w:val="none" w:sz="0" w:space="0" w:color="auto"/>
        <w:bottom w:val="none" w:sz="0" w:space="0" w:color="auto"/>
        <w:right w:val="none" w:sz="0" w:space="0" w:color="auto"/>
      </w:divBdr>
      <w:divsChild>
        <w:div w:id="20014302">
          <w:marLeft w:val="1800"/>
          <w:marRight w:val="0"/>
          <w:marTop w:val="134"/>
          <w:marBottom w:val="0"/>
          <w:divBdr>
            <w:top w:val="none" w:sz="0" w:space="0" w:color="auto"/>
            <w:left w:val="none" w:sz="0" w:space="0" w:color="auto"/>
            <w:bottom w:val="none" w:sz="0" w:space="0" w:color="auto"/>
            <w:right w:val="none" w:sz="0" w:space="0" w:color="auto"/>
          </w:divBdr>
        </w:div>
      </w:divsChild>
    </w:div>
    <w:div w:id="20014347">
      <w:marLeft w:val="0"/>
      <w:marRight w:val="0"/>
      <w:marTop w:val="0"/>
      <w:marBottom w:val="0"/>
      <w:divBdr>
        <w:top w:val="none" w:sz="0" w:space="0" w:color="auto"/>
        <w:left w:val="none" w:sz="0" w:space="0" w:color="auto"/>
        <w:bottom w:val="none" w:sz="0" w:space="0" w:color="auto"/>
        <w:right w:val="none" w:sz="0" w:space="0" w:color="auto"/>
      </w:divBdr>
      <w:divsChild>
        <w:div w:id="20014342">
          <w:marLeft w:val="547"/>
          <w:marRight w:val="0"/>
          <w:marTop w:val="134"/>
          <w:marBottom w:val="0"/>
          <w:divBdr>
            <w:top w:val="none" w:sz="0" w:space="0" w:color="auto"/>
            <w:left w:val="none" w:sz="0" w:space="0" w:color="auto"/>
            <w:bottom w:val="none" w:sz="0" w:space="0" w:color="auto"/>
            <w:right w:val="none" w:sz="0" w:space="0" w:color="auto"/>
          </w:divBdr>
        </w:div>
      </w:divsChild>
    </w:div>
    <w:div w:id="20014348">
      <w:marLeft w:val="0"/>
      <w:marRight w:val="0"/>
      <w:marTop w:val="0"/>
      <w:marBottom w:val="0"/>
      <w:divBdr>
        <w:top w:val="none" w:sz="0" w:space="0" w:color="auto"/>
        <w:left w:val="none" w:sz="0" w:space="0" w:color="auto"/>
        <w:bottom w:val="none" w:sz="0" w:space="0" w:color="auto"/>
        <w:right w:val="none" w:sz="0" w:space="0" w:color="auto"/>
      </w:divBdr>
      <w:divsChild>
        <w:div w:id="20014351">
          <w:marLeft w:val="1166"/>
          <w:marRight w:val="0"/>
          <w:marTop w:val="134"/>
          <w:marBottom w:val="0"/>
          <w:divBdr>
            <w:top w:val="none" w:sz="0" w:space="0" w:color="auto"/>
            <w:left w:val="none" w:sz="0" w:space="0" w:color="auto"/>
            <w:bottom w:val="none" w:sz="0" w:space="0" w:color="auto"/>
            <w:right w:val="none" w:sz="0" w:space="0" w:color="auto"/>
          </w:divBdr>
        </w:div>
      </w:divsChild>
    </w:div>
    <w:div w:id="20014350">
      <w:marLeft w:val="0"/>
      <w:marRight w:val="0"/>
      <w:marTop w:val="0"/>
      <w:marBottom w:val="0"/>
      <w:divBdr>
        <w:top w:val="none" w:sz="0" w:space="0" w:color="auto"/>
        <w:left w:val="none" w:sz="0" w:space="0" w:color="auto"/>
        <w:bottom w:val="none" w:sz="0" w:space="0" w:color="auto"/>
        <w:right w:val="none" w:sz="0" w:space="0" w:color="auto"/>
      </w:divBdr>
      <w:divsChild>
        <w:div w:id="20014341">
          <w:marLeft w:val="1166"/>
          <w:marRight w:val="0"/>
          <w:marTop w:val="154"/>
          <w:marBottom w:val="0"/>
          <w:divBdr>
            <w:top w:val="none" w:sz="0" w:space="0" w:color="auto"/>
            <w:left w:val="none" w:sz="0" w:space="0" w:color="auto"/>
            <w:bottom w:val="none" w:sz="0" w:space="0" w:color="auto"/>
            <w:right w:val="none" w:sz="0" w:space="0" w:color="auto"/>
          </w:divBdr>
        </w:div>
      </w:divsChild>
    </w:div>
    <w:div w:id="20014353">
      <w:marLeft w:val="0"/>
      <w:marRight w:val="0"/>
      <w:marTop w:val="0"/>
      <w:marBottom w:val="0"/>
      <w:divBdr>
        <w:top w:val="none" w:sz="0" w:space="0" w:color="auto"/>
        <w:left w:val="none" w:sz="0" w:space="0" w:color="auto"/>
        <w:bottom w:val="none" w:sz="0" w:space="0" w:color="auto"/>
        <w:right w:val="none" w:sz="0" w:space="0" w:color="auto"/>
      </w:divBdr>
      <w:divsChild>
        <w:div w:id="20014339">
          <w:marLeft w:val="1800"/>
          <w:marRight w:val="0"/>
          <w:marTop w:val="134"/>
          <w:marBottom w:val="0"/>
          <w:divBdr>
            <w:top w:val="none" w:sz="0" w:space="0" w:color="auto"/>
            <w:left w:val="none" w:sz="0" w:space="0" w:color="auto"/>
            <w:bottom w:val="none" w:sz="0" w:space="0" w:color="auto"/>
            <w:right w:val="none" w:sz="0" w:space="0" w:color="auto"/>
          </w:divBdr>
        </w:div>
      </w:divsChild>
    </w:div>
    <w:div w:id="20014357">
      <w:marLeft w:val="0"/>
      <w:marRight w:val="0"/>
      <w:marTop w:val="0"/>
      <w:marBottom w:val="0"/>
      <w:divBdr>
        <w:top w:val="none" w:sz="0" w:space="0" w:color="auto"/>
        <w:left w:val="none" w:sz="0" w:space="0" w:color="auto"/>
        <w:bottom w:val="none" w:sz="0" w:space="0" w:color="auto"/>
        <w:right w:val="none" w:sz="0" w:space="0" w:color="auto"/>
      </w:divBdr>
      <w:divsChild>
        <w:div w:id="20014275">
          <w:marLeft w:val="1166"/>
          <w:marRight w:val="0"/>
          <w:marTop w:val="154"/>
          <w:marBottom w:val="0"/>
          <w:divBdr>
            <w:top w:val="none" w:sz="0" w:space="0" w:color="auto"/>
            <w:left w:val="none" w:sz="0" w:space="0" w:color="auto"/>
            <w:bottom w:val="none" w:sz="0" w:space="0" w:color="auto"/>
            <w:right w:val="none" w:sz="0" w:space="0" w:color="auto"/>
          </w:divBdr>
        </w:div>
      </w:divsChild>
    </w:div>
    <w:div w:id="20014358">
      <w:marLeft w:val="0"/>
      <w:marRight w:val="0"/>
      <w:marTop w:val="0"/>
      <w:marBottom w:val="0"/>
      <w:divBdr>
        <w:top w:val="none" w:sz="0" w:space="0" w:color="auto"/>
        <w:left w:val="none" w:sz="0" w:space="0" w:color="auto"/>
        <w:bottom w:val="none" w:sz="0" w:space="0" w:color="auto"/>
        <w:right w:val="none" w:sz="0" w:space="0" w:color="auto"/>
      </w:divBdr>
      <w:divsChild>
        <w:div w:id="20014284">
          <w:marLeft w:val="1166"/>
          <w:marRight w:val="0"/>
          <w:marTop w:val="134"/>
          <w:marBottom w:val="0"/>
          <w:divBdr>
            <w:top w:val="none" w:sz="0" w:space="0" w:color="auto"/>
            <w:left w:val="none" w:sz="0" w:space="0" w:color="auto"/>
            <w:bottom w:val="none" w:sz="0" w:space="0" w:color="auto"/>
            <w:right w:val="none" w:sz="0" w:space="0" w:color="auto"/>
          </w:divBdr>
        </w:div>
      </w:divsChild>
    </w:div>
    <w:div w:id="20014360">
      <w:marLeft w:val="0"/>
      <w:marRight w:val="0"/>
      <w:marTop w:val="0"/>
      <w:marBottom w:val="0"/>
      <w:divBdr>
        <w:top w:val="none" w:sz="0" w:space="0" w:color="auto"/>
        <w:left w:val="none" w:sz="0" w:space="0" w:color="auto"/>
        <w:bottom w:val="none" w:sz="0" w:space="0" w:color="auto"/>
        <w:right w:val="none" w:sz="0" w:space="0" w:color="auto"/>
      </w:divBdr>
      <w:divsChild>
        <w:div w:id="20014385">
          <w:marLeft w:val="1166"/>
          <w:marRight w:val="0"/>
          <w:marTop w:val="154"/>
          <w:marBottom w:val="0"/>
          <w:divBdr>
            <w:top w:val="none" w:sz="0" w:space="0" w:color="auto"/>
            <w:left w:val="none" w:sz="0" w:space="0" w:color="auto"/>
            <w:bottom w:val="none" w:sz="0" w:space="0" w:color="auto"/>
            <w:right w:val="none" w:sz="0" w:space="0" w:color="auto"/>
          </w:divBdr>
        </w:div>
      </w:divsChild>
    </w:div>
    <w:div w:id="20014361">
      <w:marLeft w:val="0"/>
      <w:marRight w:val="0"/>
      <w:marTop w:val="0"/>
      <w:marBottom w:val="0"/>
      <w:divBdr>
        <w:top w:val="none" w:sz="0" w:space="0" w:color="auto"/>
        <w:left w:val="none" w:sz="0" w:space="0" w:color="auto"/>
        <w:bottom w:val="none" w:sz="0" w:space="0" w:color="auto"/>
        <w:right w:val="none" w:sz="0" w:space="0" w:color="auto"/>
      </w:divBdr>
      <w:divsChild>
        <w:div w:id="20014298">
          <w:marLeft w:val="1166"/>
          <w:marRight w:val="0"/>
          <w:marTop w:val="154"/>
          <w:marBottom w:val="0"/>
          <w:divBdr>
            <w:top w:val="none" w:sz="0" w:space="0" w:color="auto"/>
            <w:left w:val="none" w:sz="0" w:space="0" w:color="auto"/>
            <w:bottom w:val="none" w:sz="0" w:space="0" w:color="auto"/>
            <w:right w:val="none" w:sz="0" w:space="0" w:color="auto"/>
          </w:divBdr>
        </w:div>
      </w:divsChild>
    </w:div>
    <w:div w:id="20014362">
      <w:marLeft w:val="0"/>
      <w:marRight w:val="0"/>
      <w:marTop w:val="0"/>
      <w:marBottom w:val="0"/>
      <w:divBdr>
        <w:top w:val="none" w:sz="0" w:space="0" w:color="auto"/>
        <w:left w:val="none" w:sz="0" w:space="0" w:color="auto"/>
        <w:bottom w:val="none" w:sz="0" w:space="0" w:color="auto"/>
        <w:right w:val="none" w:sz="0" w:space="0" w:color="auto"/>
      </w:divBdr>
      <w:divsChild>
        <w:div w:id="20014373">
          <w:marLeft w:val="1800"/>
          <w:marRight w:val="0"/>
          <w:marTop w:val="134"/>
          <w:marBottom w:val="0"/>
          <w:divBdr>
            <w:top w:val="none" w:sz="0" w:space="0" w:color="auto"/>
            <w:left w:val="none" w:sz="0" w:space="0" w:color="auto"/>
            <w:bottom w:val="none" w:sz="0" w:space="0" w:color="auto"/>
            <w:right w:val="none" w:sz="0" w:space="0" w:color="auto"/>
          </w:divBdr>
        </w:div>
      </w:divsChild>
    </w:div>
    <w:div w:id="20014363">
      <w:marLeft w:val="0"/>
      <w:marRight w:val="0"/>
      <w:marTop w:val="0"/>
      <w:marBottom w:val="0"/>
      <w:divBdr>
        <w:top w:val="none" w:sz="0" w:space="0" w:color="auto"/>
        <w:left w:val="none" w:sz="0" w:space="0" w:color="auto"/>
        <w:bottom w:val="none" w:sz="0" w:space="0" w:color="auto"/>
        <w:right w:val="none" w:sz="0" w:space="0" w:color="auto"/>
      </w:divBdr>
      <w:divsChild>
        <w:div w:id="20014372">
          <w:marLeft w:val="1166"/>
          <w:marRight w:val="0"/>
          <w:marTop w:val="134"/>
          <w:marBottom w:val="0"/>
          <w:divBdr>
            <w:top w:val="none" w:sz="0" w:space="0" w:color="auto"/>
            <w:left w:val="none" w:sz="0" w:space="0" w:color="auto"/>
            <w:bottom w:val="none" w:sz="0" w:space="0" w:color="auto"/>
            <w:right w:val="none" w:sz="0" w:space="0" w:color="auto"/>
          </w:divBdr>
        </w:div>
      </w:divsChild>
    </w:div>
    <w:div w:id="20014364">
      <w:marLeft w:val="0"/>
      <w:marRight w:val="0"/>
      <w:marTop w:val="0"/>
      <w:marBottom w:val="0"/>
      <w:divBdr>
        <w:top w:val="none" w:sz="0" w:space="0" w:color="auto"/>
        <w:left w:val="none" w:sz="0" w:space="0" w:color="auto"/>
        <w:bottom w:val="none" w:sz="0" w:space="0" w:color="auto"/>
        <w:right w:val="none" w:sz="0" w:space="0" w:color="auto"/>
      </w:divBdr>
      <w:divsChild>
        <w:div w:id="20014268">
          <w:marLeft w:val="1800"/>
          <w:marRight w:val="0"/>
          <w:marTop w:val="134"/>
          <w:marBottom w:val="0"/>
          <w:divBdr>
            <w:top w:val="none" w:sz="0" w:space="0" w:color="auto"/>
            <w:left w:val="none" w:sz="0" w:space="0" w:color="auto"/>
            <w:bottom w:val="none" w:sz="0" w:space="0" w:color="auto"/>
            <w:right w:val="none" w:sz="0" w:space="0" w:color="auto"/>
          </w:divBdr>
        </w:div>
      </w:divsChild>
    </w:div>
    <w:div w:id="20014366">
      <w:marLeft w:val="0"/>
      <w:marRight w:val="0"/>
      <w:marTop w:val="0"/>
      <w:marBottom w:val="0"/>
      <w:divBdr>
        <w:top w:val="none" w:sz="0" w:space="0" w:color="auto"/>
        <w:left w:val="none" w:sz="0" w:space="0" w:color="auto"/>
        <w:bottom w:val="none" w:sz="0" w:space="0" w:color="auto"/>
        <w:right w:val="none" w:sz="0" w:space="0" w:color="auto"/>
      </w:divBdr>
      <w:divsChild>
        <w:div w:id="20014345">
          <w:marLeft w:val="1166"/>
          <w:marRight w:val="0"/>
          <w:marTop w:val="154"/>
          <w:marBottom w:val="0"/>
          <w:divBdr>
            <w:top w:val="none" w:sz="0" w:space="0" w:color="auto"/>
            <w:left w:val="none" w:sz="0" w:space="0" w:color="auto"/>
            <w:bottom w:val="none" w:sz="0" w:space="0" w:color="auto"/>
            <w:right w:val="none" w:sz="0" w:space="0" w:color="auto"/>
          </w:divBdr>
        </w:div>
      </w:divsChild>
    </w:div>
    <w:div w:id="20014367">
      <w:marLeft w:val="0"/>
      <w:marRight w:val="0"/>
      <w:marTop w:val="0"/>
      <w:marBottom w:val="0"/>
      <w:divBdr>
        <w:top w:val="none" w:sz="0" w:space="0" w:color="auto"/>
        <w:left w:val="none" w:sz="0" w:space="0" w:color="auto"/>
        <w:bottom w:val="none" w:sz="0" w:space="0" w:color="auto"/>
        <w:right w:val="none" w:sz="0" w:space="0" w:color="auto"/>
      </w:divBdr>
      <w:divsChild>
        <w:div w:id="20014294">
          <w:marLeft w:val="1166"/>
          <w:marRight w:val="0"/>
          <w:marTop w:val="154"/>
          <w:marBottom w:val="0"/>
          <w:divBdr>
            <w:top w:val="none" w:sz="0" w:space="0" w:color="auto"/>
            <w:left w:val="none" w:sz="0" w:space="0" w:color="auto"/>
            <w:bottom w:val="none" w:sz="0" w:space="0" w:color="auto"/>
            <w:right w:val="none" w:sz="0" w:space="0" w:color="auto"/>
          </w:divBdr>
        </w:div>
      </w:divsChild>
    </w:div>
    <w:div w:id="20014368">
      <w:marLeft w:val="0"/>
      <w:marRight w:val="0"/>
      <w:marTop w:val="0"/>
      <w:marBottom w:val="0"/>
      <w:divBdr>
        <w:top w:val="none" w:sz="0" w:space="0" w:color="auto"/>
        <w:left w:val="none" w:sz="0" w:space="0" w:color="auto"/>
        <w:bottom w:val="none" w:sz="0" w:space="0" w:color="auto"/>
        <w:right w:val="none" w:sz="0" w:space="0" w:color="auto"/>
      </w:divBdr>
      <w:divsChild>
        <w:div w:id="20014277">
          <w:marLeft w:val="1166"/>
          <w:marRight w:val="0"/>
          <w:marTop w:val="134"/>
          <w:marBottom w:val="0"/>
          <w:divBdr>
            <w:top w:val="none" w:sz="0" w:space="0" w:color="auto"/>
            <w:left w:val="none" w:sz="0" w:space="0" w:color="auto"/>
            <w:bottom w:val="none" w:sz="0" w:space="0" w:color="auto"/>
            <w:right w:val="none" w:sz="0" w:space="0" w:color="auto"/>
          </w:divBdr>
        </w:div>
      </w:divsChild>
    </w:div>
    <w:div w:id="20014369">
      <w:marLeft w:val="0"/>
      <w:marRight w:val="0"/>
      <w:marTop w:val="0"/>
      <w:marBottom w:val="0"/>
      <w:divBdr>
        <w:top w:val="none" w:sz="0" w:space="0" w:color="auto"/>
        <w:left w:val="none" w:sz="0" w:space="0" w:color="auto"/>
        <w:bottom w:val="none" w:sz="0" w:space="0" w:color="auto"/>
        <w:right w:val="none" w:sz="0" w:space="0" w:color="auto"/>
      </w:divBdr>
      <w:divsChild>
        <w:div w:id="20014283">
          <w:marLeft w:val="1166"/>
          <w:marRight w:val="0"/>
          <w:marTop w:val="134"/>
          <w:marBottom w:val="0"/>
          <w:divBdr>
            <w:top w:val="none" w:sz="0" w:space="0" w:color="auto"/>
            <w:left w:val="none" w:sz="0" w:space="0" w:color="auto"/>
            <w:bottom w:val="none" w:sz="0" w:space="0" w:color="auto"/>
            <w:right w:val="none" w:sz="0" w:space="0" w:color="auto"/>
          </w:divBdr>
        </w:div>
      </w:divsChild>
    </w:div>
    <w:div w:id="20014371">
      <w:marLeft w:val="0"/>
      <w:marRight w:val="0"/>
      <w:marTop w:val="0"/>
      <w:marBottom w:val="0"/>
      <w:divBdr>
        <w:top w:val="none" w:sz="0" w:space="0" w:color="auto"/>
        <w:left w:val="none" w:sz="0" w:space="0" w:color="auto"/>
        <w:bottom w:val="none" w:sz="0" w:space="0" w:color="auto"/>
        <w:right w:val="none" w:sz="0" w:space="0" w:color="auto"/>
      </w:divBdr>
      <w:divsChild>
        <w:div w:id="20014365">
          <w:marLeft w:val="1800"/>
          <w:marRight w:val="0"/>
          <w:marTop w:val="154"/>
          <w:marBottom w:val="0"/>
          <w:divBdr>
            <w:top w:val="none" w:sz="0" w:space="0" w:color="auto"/>
            <w:left w:val="none" w:sz="0" w:space="0" w:color="auto"/>
            <w:bottom w:val="none" w:sz="0" w:space="0" w:color="auto"/>
            <w:right w:val="none" w:sz="0" w:space="0" w:color="auto"/>
          </w:divBdr>
        </w:div>
      </w:divsChild>
    </w:div>
    <w:div w:id="20014376">
      <w:marLeft w:val="0"/>
      <w:marRight w:val="0"/>
      <w:marTop w:val="0"/>
      <w:marBottom w:val="0"/>
      <w:divBdr>
        <w:top w:val="none" w:sz="0" w:space="0" w:color="auto"/>
        <w:left w:val="none" w:sz="0" w:space="0" w:color="auto"/>
        <w:bottom w:val="none" w:sz="0" w:space="0" w:color="auto"/>
        <w:right w:val="none" w:sz="0" w:space="0" w:color="auto"/>
      </w:divBdr>
      <w:divsChild>
        <w:div w:id="20014276">
          <w:marLeft w:val="1166"/>
          <w:marRight w:val="0"/>
          <w:marTop w:val="134"/>
          <w:marBottom w:val="0"/>
          <w:divBdr>
            <w:top w:val="none" w:sz="0" w:space="0" w:color="auto"/>
            <w:left w:val="none" w:sz="0" w:space="0" w:color="auto"/>
            <w:bottom w:val="none" w:sz="0" w:space="0" w:color="auto"/>
            <w:right w:val="none" w:sz="0" w:space="0" w:color="auto"/>
          </w:divBdr>
        </w:div>
      </w:divsChild>
    </w:div>
    <w:div w:id="20014378">
      <w:marLeft w:val="0"/>
      <w:marRight w:val="0"/>
      <w:marTop w:val="0"/>
      <w:marBottom w:val="0"/>
      <w:divBdr>
        <w:top w:val="none" w:sz="0" w:space="0" w:color="auto"/>
        <w:left w:val="none" w:sz="0" w:space="0" w:color="auto"/>
        <w:bottom w:val="none" w:sz="0" w:space="0" w:color="auto"/>
        <w:right w:val="none" w:sz="0" w:space="0" w:color="auto"/>
      </w:divBdr>
      <w:divsChild>
        <w:div w:id="20014265">
          <w:marLeft w:val="1166"/>
          <w:marRight w:val="0"/>
          <w:marTop w:val="134"/>
          <w:marBottom w:val="0"/>
          <w:divBdr>
            <w:top w:val="none" w:sz="0" w:space="0" w:color="auto"/>
            <w:left w:val="none" w:sz="0" w:space="0" w:color="auto"/>
            <w:bottom w:val="none" w:sz="0" w:space="0" w:color="auto"/>
            <w:right w:val="none" w:sz="0" w:space="0" w:color="auto"/>
          </w:divBdr>
        </w:div>
      </w:divsChild>
    </w:div>
    <w:div w:id="20014381">
      <w:marLeft w:val="0"/>
      <w:marRight w:val="0"/>
      <w:marTop w:val="0"/>
      <w:marBottom w:val="0"/>
      <w:divBdr>
        <w:top w:val="none" w:sz="0" w:space="0" w:color="auto"/>
        <w:left w:val="none" w:sz="0" w:space="0" w:color="auto"/>
        <w:bottom w:val="none" w:sz="0" w:space="0" w:color="auto"/>
        <w:right w:val="none" w:sz="0" w:space="0" w:color="auto"/>
      </w:divBdr>
      <w:divsChild>
        <w:div w:id="20014370">
          <w:marLeft w:val="1166"/>
          <w:marRight w:val="0"/>
          <w:marTop w:val="154"/>
          <w:marBottom w:val="0"/>
          <w:divBdr>
            <w:top w:val="none" w:sz="0" w:space="0" w:color="auto"/>
            <w:left w:val="none" w:sz="0" w:space="0" w:color="auto"/>
            <w:bottom w:val="none" w:sz="0" w:space="0" w:color="auto"/>
            <w:right w:val="none" w:sz="0" w:space="0" w:color="auto"/>
          </w:divBdr>
        </w:div>
      </w:divsChild>
    </w:div>
    <w:div w:id="20014382">
      <w:marLeft w:val="0"/>
      <w:marRight w:val="0"/>
      <w:marTop w:val="0"/>
      <w:marBottom w:val="0"/>
      <w:divBdr>
        <w:top w:val="none" w:sz="0" w:space="0" w:color="auto"/>
        <w:left w:val="none" w:sz="0" w:space="0" w:color="auto"/>
        <w:bottom w:val="none" w:sz="0" w:space="0" w:color="auto"/>
        <w:right w:val="none" w:sz="0" w:space="0" w:color="auto"/>
      </w:divBdr>
      <w:divsChild>
        <w:div w:id="20014286">
          <w:marLeft w:val="1166"/>
          <w:marRight w:val="0"/>
          <w:marTop w:val="134"/>
          <w:marBottom w:val="0"/>
          <w:divBdr>
            <w:top w:val="none" w:sz="0" w:space="0" w:color="auto"/>
            <w:left w:val="none" w:sz="0" w:space="0" w:color="auto"/>
            <w:bottom w:val="none" w:sz="0" w:space="0" w:color="auto"/>
            <w:right w:val="none" w:sz="0" w:space="0" w:color="auto"/>
          </w:divBdr>
        </w:div>
      </w:divsChild>
    </w:div>
    <w:div w:id="20014383">
      <w:marLeft w:val="0"/>
      <w:marRight w:val="0"/>
      <w:marTop w:val="0"/>
      <w:marBottom w:val="0"/>
      <w:divBdr>
        <w:top w:val="none" w:sz="0" w:space="0" w:color="auto"/>
        <w:left w:val="none" w:sz="0" w:space="0" w:color="auto"/>
        <w:bottom w:val="none" w:sz="0" w:space="0" w:color="auto"/>
        <w:right w:val="none" w:sz="0" w:space="0" w:color="auto"/>
      </w:divBdr>
      <w:divsChild>
        <w:div w:id="20014280">
          <w:marLeft w:val="1166"/>
          <w:marRight w:val="0"/>
          <w:marTop w:val="115"/>
          <w:marBottom w:val="0"/>
          <w:divBdr>
            <w:top w:val="none" w:sz="0" w:space="0" w:color="auto"/>
            <w:left w:val="none" w:sz="0" w:space="0" w:color="auto"/>
            <w:bottom w:val="none" w:sz="0" w:space="0" w:color="auto"/>
            <w:right w:val="none" w:sz="0" w:space="0" w:color="auto"/>
          </w:divBdr>
        </w:div>
      </w:divsChild>
    </w:div>
    <w:div w:id="20014384">
      <w:marLeft w:val="0"/>
      <w:marRight w:val="0"/>
      <w:marTop w:val="0"/>
      <w:marBottom w:val="0"/>
      <w:divBdr>
        <w:top w:val="none" w:sz="0" w:space="0" w:color="auto"/>
        <w:left w:val="none" w:sz="0" w:space="0" w:color="auto"/>
        <w:bottom w:val="none" w:sz="0" w:space="0" w:color="auto"/>
        <w:right w:val="none" w:sz="0" w:space="0" w:color="auto"/>
      </w:divBdr>
      <w:divsChild>
        <w:div w:id="20014282">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84266-329E-4A3F-9148-116400507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894</Words>
  <Characters>4648</Characters>
  <Application>Microsoft Office Word</Application>
  <DocSecurity>4</DocSecurity>
  <Lines>38</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International Health Terminology Standards Development Organisation</vt:lpstr>
      <vt:lpstr>International Health Terminology Standards Development Organisation</vt:lpstr>
    </vt:vector>
  </TitlesOfParts>
  <Company>NHS Connecting for Health</Company>
  <LinksUpToDate>false</LinksUpToDate>
  <CharactersWithSpaces>5531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saba</dc:creator>
  <cp:lastModifiedBy>Administrator</cp:lastModifiedBy>
  <cp:revision>2</cp:revision>
  <cp:lastPrinted>2007-10-08T10:30:00Z</cp:lastPrinted>
  <dcterms:created xsi:type="dcterms:W3CDTF">2014-03-12T11:33:00Z</dcterms:created>
  <dcterms:modified xsi:type="dcterms:W3CDTF">2014-03-12T11:33:00Z</dcterms:modified>
</cp:coreProperties>
</file>